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9395E" w14:textId="66CCDE60" w:rsidR="001646E7" w:rsidRPr="001646E7" w:rsidRDefault="001646E7" w:rsidP="001F5374">
      <w:r w:rsidRPr="001646E7">
        <w:t>第</w:t>
      </w:r>
      <w:r w:rsidRPr="001646E7">
        <w:t xml:space="preserve"> 53 </w:t>
      </w:r>
      <w:r w:rsidRPr="001646E7">
        <w:t>回全国高等学校選抜卓球大会中国地区予選会</w:t>
      </w:r>
      <w:r w:rsidRPr="001646E7">
        <w:t xml:space="preserve"> </w:t>
      </w:r>
      <w:r w:rsidRPr="001646E7">
        <w:t>監督会議資料</w:t>
      </w:r>
    </w:p>
    <w:p w14:paraId="31D2869A" w14:textId="465FC34C" w:rsidR="001646E7" w:rsidRDefault="001646E7" w:rsidP="001646E7">
      <w:pPr>
        <w:jc w:val="right"/>
      </w:pPr>
      <w:r w:rsidRPr="001646E7">
        <w:t>日時：令和</w:t>
      </w:r>
      <w:r>
        <w:rPr>
          <w:rFonts w:hint="eastAsia"/>
        </w:rPr>
        <w:t>７</w:t>
      </w:r>
      <w:r w:rsidRPr="001646E7">
        <w:t>年</w:t>
      </w:r>
      <w:r>
        <w:rPr>
          <w:rFonts w:hint="eastAsia"/>
        </w:rPr>
        <w:t>12</w:t>
      </w:r>
      <w:r w:rsidRPr="001646E7">
        <w:t>月</w:t>
      </w:r>
      <w:r>
        <w:rPr>
          <w:rFonts w:hint="eastAsia"/>
        </w:rPr>
        <w:t>20</w:t>
      </w:r>
      <w:r w:rsidRPr="001646E7">
        <w:t>日</w:t>
      </w:r>
      <w:r w:rsidRPr="001646E7">
        <w:t>(</w:t>
      </w:r>
      <w:r w:rsidRPr="001646E7">
        <w:t>土</w:t>
      </w:r>
      <w:r w:rsidRPr="001646E7">
        <w:t>) 12</w:t>
      </w:r>
      <w:r w:rsidRPr="001646E7">
        <w:t>：</w:t>
      </w:r>
      <w:r w:rsidRPr="001646E7">
        <w:t>00</w:t>
      </w:r>
      <w:r w:rsidRPr="001646E7">
        <w:t>～</w:t>
      </w:r>
    </w:p>
    <w:p w14:paraId="0DFA8BD1" w14:textId="55501DD0" w:rsidR="001646E7" w:rsidRPr="001646E7" w:rsidRDefault="001646E7" w:rsidP="001646E7">
      <w:pPr>
        <w:jc w:val="right"/>
      </w:pPr>
      <w:r w:rsidRPr="001646E7">
        <w:t>会場：</w:t>
      </w:r>
      <w:r>
        <w:rPr>
          <w:rFonts w:hint="eastAsia"/>
        </w:rPr>
        <w:t>シシンヨーオークアリーナ</w:t>
      </w:r>
      <w:r w:rsidRPr="001646E7">
        <w:t>（</w:t>
      </w:r>
      <w:r>
        <w:rPr>
          <w:rFonts w:hint="eastAsia"/>
        </w:rPr>
        <w:t>呉市総合体育館</w:t>
      </w:r>
      <w:r w:rsidRPr="001646E7">
        <w:t>）</w:t>
      </w:r>
    </w:p>
    <w:p w14:paraId="67F5DB36" w14:textId="77777777" w:rsidR="001646E7" w:rsidRDefault="001646E7" w:rsidP="001646E7">
      <w:r w:rsidRPr="001646E7">
        <w:t>Ｉ</w:t>
      </w:r>
      <w:r w:rsidRPr="001646E7">
        <w:t xml:space="preserve"> </w:t>
      </w:r>
      <w:r w:rsidRPr="001646E7">
        <w:t>開</w:t>
      </w:r>
      <w:r w:rsidRPr="001646E7">
        <w:t xml:space="preserve"> </w:t>
      </w:r>
      <w:r w:rsidRPr="001646E7">
        <w:t>会</w:t>
      </w:r>
    </w:p>
    <w:p w14:paraId="0E4B0A18" w14:textId="406522D4" w:rsidR="001646E7" w:rsidRDefault="001646E7" w:rsidP="001646E7">
      <w:r w:rsidRPr="001646E7">
        <w:rPr>
          <w:rFonts w:ascii="ＭＳ 明朝" w:hAnsi="ＭＳ 明朝" w:cs="ＭＳ 明朝" w:hint="eastAsia"/>
        </w:rPr>
        <w:t>Ⅱ</w:t>
      </w:r>
      <w:r w:rsidRPr="001646E7">
        <w:t xml:space="preserve"> </w:t>
      </w:r>
      <w:r w:rsidRPr="001646E7">
        <w:t>挨</w:t>
      </w:r>
      <w:r w:rsidRPr="001646E7">
        <w:t xml:space="preserve"> </w:t>
      </w:r>
      <w:r w:rsidRPr="001646E7">
        <w:t>拶</w:t>
      </w:r>
      <w:r>
        <w:rPr>
          <w:rFonts w:hint="eastAsia"/>
        </w:rPr>
        <w:t xml:space="preserve"> </w:t>
      </w:r>
      <w:r w:rsidRPr="001646E7">
        <w:t>大会委員長</w:t>
      </w:r>
      <w:r w:rsidRPr="001646E7">
        <w:t xml:space="preserve"> </w:t>
      </w:r>
      <w:r>
        <w:rPr>
          <w:rFonts w:hint="eastAsia"/>
        </w:rPr>
        <w:t>広島</w:t>
      </w:r>
      <w:r w:rsidRPr="001646E7">
        <w:t>県高体連卓球専門部長</w:t>
      </w:r>
      <w:r w:rsidRPr="001646E7">
        <w:t xml:space="preserve"> </w:t>
      </w:r>
      <w:r w:rsidR="00F70A6E">
        <w:rPr>
          <w:rFonts w:hint="eastAsia"/>
        </w:rPr>
        <w:t>林</w:t>
      </w:r>
      <w:r w:rsidR="00F70A6E">
        <w:rPr>
          <w:rFonts w:hint="eastAsia"/>
        </w:rPr>
        <w:t xml:space="preserve"> </w:t>
      </w:r>
      <w:r w:rsidR="00F70A6E">
        <w:rPr>
          <w:rFonts w:hint="eastAsia"/>
        </w:rPr>
        <w:t>重憲</w:t>
      </w:r>
      <w:r>
        <w:rPr>
          <w:rFonts w:hint="eastAsia"/>
        </w:rPr>
        <w:t xml:space="preserve"> </w:t>
      </w:r>
    </w:p>
    <w:p w14:paraId="5FD27B09" w14:textId="65DA99CC" w:rsidR="001646E7" w:rsidRPr="001646E7" w:rsidRDefault="001646E7" w:rsidP="001646E7">
      <w:r w:rsidRPr="001646E7">
        <w:rPr>
          <w:rFonts w:ascii="ＭＳ 明朝" w:hAnsi="ＭＳ 明朝" w:cs="ＭＳ 明朝" w:hint="eastAsia"/>
        </w:rPr>
        <w:t>Ⅲ</w:t>
      </w:r>
      <w:r w:rsidRPr="001646E7">
        <w:t xml:space="preserve"> </w:t>
      </w:r>
      <w:r w:rsidRPr="001646E7">
        <w:t>競技役員紹介</w:t>
      </w:r>
      <w:r w:rsidRPr="001646E7">
        <w:t xml:space="preserve"> </w:t>
      </w:r>
      <w:r w:rsidRPr="001646E7">
        <w:t>中国地区・開催地</w:t>
      </w:r>
      <w:r w:rsidRPr="001646E7">
        <w:t xml:space="preserve"> </w:t>
      </w:r>
    </w:p>
    <w:p w14:paraId="28C6E542" w14:textId="6D50C5F6" w:rsidR="001646E7" w:rsidRPr="001646E7" w:rsidRDefault="001646E7" w:rsidP="001646E7">
      <w:r w:rsidRPr="001646E7">
        <w:rPr>
          <w:rFonts w:ascii="ＭＳ 明朝" w:hAnsi="ＭＳ 明朝" w:cs="ＭＳ 明朝" w:hint="eastAsia"/>
        </w:rPr>
        <w:t>Ⅳ</w:t>
      </w:r>
      <w:r w:rsidRPr="001646E7">
        <w:t xml:space="preserve"> </w:t>
      </w:r>
      <w:r w:rsidRPr="001646E7">
        <w:t>競技上の注意</w:t>
      </w:r>
      <w:r w:rsidRPr="001646E7">
        <w:t xml:space="preserve"> </w:t>
      </w:r>
      <w:r w:rsidRPr="001646E7">
        <w:t>審判長</w:t>
      </w:r>
      <w:r w:rsidRPr="001646E7">
        <w:t xml:space="preserve"> </w:t>
      </w:r>
      <w:r w:rsidR="00F70A6E">
        <w:rPr>
          <w:rFonts w:hint="eastAsia"/>
        </w:rPr>
        <w:t>沓内</w:t>
      </w:r>
      <w:r w:rsidR="00F70A6E">
        <w:rPr>
          <w:rFonts w:hint="eastAsia"/>
        </w:rPr>
        <w:t xml:space="preserve"> </w:t>
      </w:r>
      <w:r w:rsidR="00F70A6E">
        <w:rPr>
          <w:rFonts w:hint="eastAsia"/>
        </w:rPr>
        <w:t>惇矢</w:t>
      </w:r>
      <w:r w:rsidRPr="001646E7">
        <w:t xml:space="preserve"> </w:t>
      </w:r>
      <w:r w:rsidRPr="00E72FB3">
        <w:rPr>
          <w:rFonts w:ascii="ＭＳ ゴシック" w:eastAsia="ＭＳ ゴシック" w:hAnsi="ＭＳ ゴシック"/>
        </w:rPr>
        <w:t>プログラム「競技上の注意」参照</w:t>
      </w:r>
      <w:r w:rsidRPr="001646E7">
        <w:t xml:space="preserve"> </w:t>
      </w:r>
    </w:p>
    <w:p w14:paraId="7155D869" w14:textId="4F17157F" w:rsidR="001646E7" w:rsidRPr="001646E7" w:rsidRDefault="00E72FB3" w:rsidP="00E72FB3">
      <w:pPr>
        <w:ind w:firstLineChars="100" w:firstLine="193"/>
      </w:pPr>
      <w:r>
        <w:rPr>
          <w:rFonts w:hint="eastAsia"/>
        </w:rPr>
        <w:t xml:space="preserve">１　</w:t>
      </w:r>
      <w:r w:rsidR="001646E7" w:rsidRPr="001646E7">
        <w:t>ボール及びボールの選択について</w:t>
      </w:r>
      <w:r w:rsidR="001646E7" w:rsidRPr="001646E7">
        <w:t xml:space="preserve"> </w:t>
      </w:r>
    </w:p>
    <w:p w14:paraId="055C2045" w14:textId="2E3F0A7F" w:rsidR="001646E7" w:rsidRPr="001646E7" w:rsidRDefault="00E72FB3" w:rsidP="00E72FB3">
      <w:pPr>
        <w:ind w:firstLineChars="200" w:firstLine="386"/>
      </w:pPr>
      <w:r>
        <w:rPr>
          <w:rFonts w:hint="eastAsia"/>
        </w:rPr>
        <w:t xml:space="preserve">(2) </w:t>
      </w:r>
      <w:r w:rsidR="001646E7" w:rsidRPr="001646E7">
        <w:t>試合ボールは、審判員が持参したボールケースの中から審判員が無作為に選ぶ。</w:t>
      </w:r>
      <w:r w:rsidR="001646E7" w:rsidRPr="001646E7">
        <w:t xml:space="preserve"> </w:t>
      </w:r>
    </w:p>
    <w:p w14:paraId="3A4EAEBD" w14:textId="28E15193" w:rsidR="001646E7" w:rsidRPr="001646E7" w:rsidRDefault="001646E7" w:rsidP="00E72FB3">
      <w:pPr>
        <w:ind w:left="675" w:hangingChars="350" w:hanging="675"/>
      </w:pPr>
      <w:r w:rsidRPr="001646E7">
        <w:t xml:space="preserve">   </w:t>
      </w:r>
      <w:r w:rsidR="00E72FB3">
        <w:rPr>
          <w:rFonts w:hint="eastAsia"/>
        </w:rPr>
        <w:t xml:space="preserve">　</w:t>
      </w:r>
      <w:r w:rsidRPr="001646E7">
        <w:rPr>
          <w:rFonts w:ascii="ＭＳ 明朝" w:hAnsi="ＭＳ 明朝" w:cs="ＭＳ 明朝" w:hint="eastAsia"/>
        </w:rPr>
        <w:t>※</w:t>
      </w:r>
      <w:r w:rsidRPr="001646E7">
        <w:t>選手に希望メーカーを聞きます。同じ場合にはそのメーカーを、異なる場合にはジャンケンにより決定したメーカーのボールを審判員が選んで使用します。</w:t>
      </w:r>
      <w:r w:rsidRPr="001646E7">
        <w:t xml:space="preserve"> </w:t>
      </w:r>
    </w:p>
    <w:p w14:paraId="459D3CE3" w14:textId="710B9215" w:rsidR="001646E7" w:rsidRPr="001646E7" w:rsidRDefault="00E72FB3" w:rsidP="00E72FB3">
      <w:pPr>
        <w:ind w:firstLineChars="100" w:firstLine="193"/>
      </w:pPr>
      <w:r>
        <w:rPr>
          <w:rFonts w:hint="eastAsia"/>
        </w:rPr>
        <w:t xml:space="preserve">２　</w:t>
      </w:r>
      <w:r w:rsidR="001646E7" w:rsidRPr="001646E7">
        <w:t>ラバー、ラケットについて</w:t>
      </w:r>
      <w:r w:rsidR="001646E7" w:rsidRPr="001646E7">
        <w:t xml:space="preserve"> </w:t>
      </w:r>
    </w:p>
    <w:p w14:paraId="3C35B3BF" w14:textId="42944EFD" w:rsidR="001646E7" w:rsidRPr="001646E7" w:rsidRDefault="00E72FB3" w:rsidP="00E72FB3">
      <w:pPr>
        <w:ind w:leftChars="200" w:left="579" w:hangingChars="100" w:hanging="193"/>
      </w:pPr>
      <w:r>
        <w:rPr>
          <w:rFonts w:hint="eastAsia"/>
        </w:rPr>
        <w:t xml:space="preserve">(2) </w:t>
      </w:r>
      <w:r w:rsidR="001646E7" w:rsidRPr="001646E7">
        <w:t>外国製ラケットで、</w:t>
      </w:r>
      <w:r w:rsidR="001646E7" w:rsidRPr="001646E7">
        <w:t xml:space="preserve">JTTAA </w:t>
      </w:r>
      <w:r w:rsidR="001646E7" w:rsidRPr="001646E7">
        <w:t>のマークのないものを使用する場合には、あらかじめ試合前に審判長の許可を受け、試合の際は発行された許可証を携行すること。</w:t>
      </w:r>
      <w:r w:rsidR="001646E7" w:rsidRPr="001646E7">
        <w:t xml:space="preserve"> </w:t>
      </w:r>
    </w:p>
    <w:p w14:paraId="733D73B6" w14:textId="19F96364" w:rsidR="001646E7" w:rsidRPr="001646E7" w:rsidRDefault="001646E7" w:rsidP="001646E7">
      <w:r w:rsidRPr="001646E7">
        <w:t xml:space="preserve">    </w:t>
      </w:r>
      <w:r w:rsidR="00E72FB3">
        <w:rPr>
          <w:rFonts w:hint="eastAsia"/>
        </w:rPr>
        <w:t xml:space="preserve"> </w:t>
      </w:r>
      <w:r w:rsidRPr="001646E7">
        <w:rPr>
          <w:rFonts w:ascii="ＭＳ 明朝" w:hAnsi="ＭＳ 明朝" w:cs="ＭＳ 明朝" w:hint="eastAsia"/>
        </w:rPr>
        <w:t>※</w:t>
      </w:r>
      <w:r w:rsidRPr="001646E7">
        <w:t>事前に審判長に見せてください。許可証を渡すので､常に携行し、提示を求められたら見せてください。</w:t>
      </w:r>
      <w:r w:rsidRPr="001646E7">
        <w:t xml:space="preserve">  </w:t>
      </w:r>
    </w:p>
    <w:p w14:paraId="178CF858" w14:textId="77777777" w:rsidR="001646E7" w:rsidRDefault="001646E7" w:rsidP="00E72FB3">
      <w:pPr>
        <w:ind w:leftChars="200" w:left="579" w:hangingChars="100" w:hanging="193"/>
      </w:pPr>
      <w:r w:rsidRPr="001646E7">
        <w:t>(4</w:t>
      </w:r>
      <w:r w:rsidRPr="001646E7">
        <w:t>）ラバーの後加工など、ルールに反する行為は厳に慎むこと。また、表面が均一でないラケット、ラバーの厚さが規定を超えるラケットは使用してはならない。</w:t>
      </w:r>
      <w:r w:rsidRPr="001646E7">
        <w:t xml:space="preserve"> </w:t>
      </w:r>
    </w:p>
    <w:p w14:paraId="61ACB77B" w14:textId="151CB857" w:rsidR="00E72FB3" w:rsidRPr="001646E7" w:rsidRDefault="00E72FB3" w:rsidP="00E72FB3">
      <w:pPr>
        <w:ind w:leftChars="200" w:left="579" w:hangingChars="100" w:hanging="193"/>
      </w:pPr>
      <w:r>
        <w:rPr>
          <w:rFonts w:hint="eastAsia"/>
        </w:rPr>
        <w:t xml:space="preserve"> </w:t>
      </w:r>
      <w:r>
        <w:rPr>
          <w:rFonts w:hint="eastAsia"/>
        </w:rPr>
        <w:t>※プラスチックゲージを用いて平坦性や厚みの確認をします。</w:t>
      </w:r>
    </w:p>
    <w:p w14:paraId="161FF8C0" w14:textId="4630B730" w:rsidR="001646E7" w:rsidRPr="001646E7" w:rsidRDefault="00E72FB3" w:rsidP="00E72FB3">
      <w:pPr>
        <w:ind w:firstLineChars="100" w:firstLine="193"/>
      </w:pPr>
      <w:r>
        <w:rPr>
          <w:rFonts w:hint="eastAsia"/>
        </w:rPr>
        <w:t xml:space="preserve">３　</w:t>
      </w:r>
      <w:r w:rsidR="001646E7" w:rsidRPr="001646E7">
        <w:t>服装について</w:t>
      </w:r>
      <w:r w:rsidR="001646E7" w:rsidRPr="001646E7">
        <w:t xml:space="preserve"> </w:t>
      </w:r>
    </w:p>
    <w:p w14:paraId="63969ABD" w14:textId="77777777" w:rsidR="001646E7" w:rsidRPr="001646E7" w:rsidRDefault="001646E7" w:rsidP="00E72FB3">
      <w:pPr>
        <w:ind w:firstLineChars="200" w:firstLine="386"/>
      </w:pPr>
      <w:r w:rsidRPr="001646E7">
        <w:t xml:space="preserve">(3) </w:t>
      </w:r>
      <w:r w:rsidRPr="001646E7">
        <w:t>相対戦する選手は、互いに区別できる程度に異なった服装で競技しなければならない。</w:t>
      </w:r>
      <w:r w:rsidRPr="001646E7">
        <w:t xml:space="preserve"> </w:t>
      </w:r>
    </w:p>
    <w:p w14:paraId="23BB3F52" w14:textId="6E142093" w:rsidR="001646E7" w:rsidRPr="00E72FB3" w:rsidRDefault="001646E7" w:rsidP="00E72FB3">
      <w:pPr>
        <w:ind w:firstLineChars="250" w:firstLine="482"/>
        <w:rPr>
          <w:rFonts w:ascii="ＭＳ ゴシック" w:eastAsia="ＭＳ ゴシック" w:hAnsi="ＭＳ ゴシック"/>
        </w:rPr>
      </w:pPr>
      <w:r w:rsidRPr="00E72FB3">
        <w:rPr>
          <w:rFonts w:ascii="ＭＳ ゴシック" w:eastAsia="ＭＳ ゴシック" w:hAnsi="ＭＳ ゴシック" w:cs="ＭＳ 明朝" w:hint="eastAsia"/>
        </w:rPr>
        <w:t>※</w:t>
      </w:r>
      <w:r w:rsidRPr="00E72FB3">
        <w:rPr>
          <w:rFonts w:ascii="ＭＳ ゴシック" w:eastAsia="ＭＳ ゴシック" w:hAnsi="ＭＳ ゴシック"/>
        </w:rPr>
        <w:t>オーダー交換時に互いのユニホームの色を確認してください。</w:t>
      </w:r>
    </w:p>
    <w:p w14:paraId="6178ED87" w14:textId="6DD11B70" w:rsidR="001646E7" w:rsidRPr="001646E7" w:rsidRDefault="00E72FB3" w:rsidP="00E72FB3">
      <w:pPr>
        <w:ind w:firstLineChars="100" w:firstLine="193"/>
      </w:pPr>
      <w:r>
        <w:rPr>
          <w:rFonts w:hint="eastAsia"/>
        </w:rPr>
        <w:t xml:space="preserve">４　</w:t>
      </w:r>
      <w:r w:rsidR="001646E7" w:rsidRPr="001646E7">
        <w:t>競技の継続とマナーについて</w:t>
      </w:r>
      <w:r w:rsidR="001646E7" w:rsidRPr="001646E7">
        <w:t xml:space="preserve"> </w:t>
      </w:r>
    </w:p>
    <w:p w14:paraId="773D2B7B" w14:textId="25D44CF4" w:rsidR="001646E7" w:rsidRPr="001646E7" w:rsidRDefault="001646E7" w:rsidP="00E72FB3">
      <w:pPr>
        <w:ind w:leftChars="200" w:left="579" w:hangingChars="100" w:hanging="193"/>
      </w:pPr>
      <w:r w:rsidRPr="001646E7">
        <w:t>(3)</w:t>
      </w:r>
      <w:r w:rsidR="00E72FB3">
        <w:rPr>
          <w:rFonts w:hint="eastAsia"/>
        </w:rPr>
        <w:t xml:space="preserve"> </w:t>
      </w:r>
      <w:r w:rsidRPr="001646E7">
        <w:t>みだりに競技の遅延行為をしないこと。</w:t>
      </w:r>
    </w:p>
    <w:p w14:paraId="00BA0CEB" w14:textId="52B7AA22" w:rsidR="001646E7" w:rsidRDefault="001646E7" w:rsidP="00E72FB3">
      <w:pPr>
        <w:ind w:leftChars="250" w:left="675" w:hangingChars="100" w:hanging="193"/>
        <w:rPr>
          <w:rFonts w:ascii="ＭＳ ゴシック" w:eastAsia="ＭＳ ゴシック" w:hAnsi="ＭＳ ゴシック"/>
        </w:rPr>
      </w:pPr>
      <w:r w:rsidRPr="00E72FB3">
        <w:rPr>
          <w:rFonts w:ascii="ＭＳ ゴシック" w:eastAsia="ＭＳ ゴシック" w:hAnsi="ＭＳ ゴシック" w:cs="ＭＳ 明朝" w:hint="eastAsia"/>
        </w:rPr>
        <w:t>※</w:t>
      </w:r>
      <w:r w:rsidR="00E72FB3" w:rsidRPr="00E72FB3">
        <w:rPr>
          <w:rFonts w:ascii="ＭＳ ゴシック" w:eastAsia="ＭＳ ゴシック" w:hAnsi="ＭＳ ゴシック"/>
        </w:rPr>
        <w:t>特に</w:t>
      </w:r>
      <w:r w:rsidR="00E72FB3" w:rsidRPr="00E72FB3">
        <w:rPr>
          <w:rFonts w:ascii="ＭＳ ゴシック" w:eastAsia="ＭＳ ゴシック" w:hAnsi="ＭＳ ゴシック" w:hint="eastAsia"/>
        </w:rPr>
        <w:t>、接戦となるゲームや</w:t>
      </w:r>
      <w:r w:rsidR="00E72FB3" w:rsidRPr="00E72FB3">
        <w:rPr>
          <w:rFonts w:ascii="ＭＳ ゴシック" w:eastAsia="ＭＳ ゴシック" w:hAnsi="ＭＳ ゴシック"/>
        </w:rPr>
        <w:t>ダブルス</w:t>
      </w:r>
      <w:r w:rsidR="00E72FB3" w:rsidRPr="00E72FB3">
        <w:rPr>
          <w:rFonts w:ascii="ＭＳ ゴシック" w:eastAsia="ＭＳ ゴシック" w:hAnsi="ＭＳ ゴシック" w:hint="eastAsia"/>
        </w:rPr>
        <w:t>、女子の試合は全体的に</w:t>
      </w:r>
      <w:r w:rsidR="00E72FB3" w:rsidRPr="00E72FB3">
        <w:rPr>
          <w:rFonts w:ascii="ＭＳ ゴシック" w:eastAsia="ＭＳ ゴシック" w:hAnsi="ＭＳ ゴシック"/>
        </w:rPr>
        <w:t>遅れが目立ちます。</w:t>
      </w:r>
      <w:r w:rsidR="00E72FB3" w:rsidRPr="00E72FB3">
        <w:rPr>
          <w:rFonts w:ascii="ＭＳ ゴシック" w:eastAsia="ＭＳ ゴシック" w:hAnsi="ＭＳ ゴシック" w:hint="eastAsia"/>
        </w:rPr>
        <w:t>スロープレーは主審から声掛けをしますが、以降はペナルティーの対象とします。</w:t>
      </w:r>
      <w:r w:rsidRPr="00E72FB3">
        <w:rPr>
          <w:rFonts w:ascii="ＭＳ ゴシック" w:eastAsia="ＭＳ ゴシック" w:hAnsi="ＭＳ ゴシック"/>
        </w:rPr>
        <w:t>スムーズな進行にご協</w:t>
      </w:r>
      <w:r w:rsidR="00E72FB3" w:rsidRPr="00E72FB3">
        <w:rPr>
          <w:rFonts w:ascii="ＭＳ ゴシック" w:eastAsia="ＭＳ ゴシック" w:hAnsi="ＭＳ ゴシック" w:hint="eastAsia"/>
        </w:rPr>
        <w:t>力</w:t>
      </w:r>
      <w:r w:rsidRPr="00E72FB3">
        <w:rPr>
          <w:rFonts w:ascii="ＭＳ ゴシック" w:eastAsia="ＭＳ ゴシック" w:hAnsi="ＭＳ ゴシック"/>
        </w:rPr>
        <w:t>お願いします。</w:t>
      </w:r>
    </w:p>
    <w:p w14:paraId="7B528C6F" w14:textId="3625EFFE" w:rsidR="00CC6711" w:rsidRPr="00E72FB3" w:rsidRDefault="00CC6711" w:rsidP="00E72FB3">
      <w:pPr>
        <w:ind w:leftChars="250" w:left="675" w:hangingChars="100" w:hanging="193"/>
        <w:rPr>
          <w:rFonts w:ascii="ＭＳ ゴシック" w:eastAsia="ＭＳ ゴシック" w:hAnsi="ＭＳ ゴシック"/>
        </w:rPr>
      </w:pPr>
      <w:r>
        <w:rPr>
          <w:rFonts w:ascii="ＭＳ ゴシック" w:eastAsia="ＭＳ ゴシック" w:hAnsi="ＭＳ ゴシック" w:hint="eastAsia"/>
        </w:rPr>
        <w:t>※アドバイスについて、「競技者は、アドバイスによって競技が遅れさえしなければ、ラリー中を除いていつでもアドバイスを受けることができる。」の高体連特別ルールを採用します。</w:t>
      </w:r>
    </w:p>
    <w:p w14:paraId="7C8E30F7" w14:textId="1F9E306A" w:rsidR="001646E7" w:rsidRPr="001646E7" w:rsidRDefault="00E72FB3" w:rsidP="00E72FB3">
      <w:pPr>
        <w:ind w:firstLineChars="100" w:firstLine="193"/>
      </w:pPr>
      <w:r>
        <w:rPr>
          <w:rFonts w:hint="eastAsia"/>
        </w:rPr>
        <w:t xml:space="preserve">５　</w:t>
      </w:r>
      <w:r w:rsidR="001646E7" w:rsidRPr="001646E7">
        <w:t>審判について</w:t>
      </w:r>
      <w:r w:rsidR="001646E7" w:rsidRPr="001646E7">
        <w:t xml:space="preserve"> </w:t>
      </w:r>
    </w:p>
    <w:p w14:paraId="75F96A44" w14:textId="4CED108C" w:rsidR="001646E7" w:rsidRPr="001646E7" w:rsidRDefault="001646E7" w:rsidP="00E72FB3">
      <w:pPr>
        <w:ind w:firstLineChars="200" w:firstLine="386"/>
      </w:pPr>
      <w:r w:rsidRPr="001646E7">
        <w:t>【予選リーグ】主審は地元審判員が行う。（</w:t>
      </w:r>
      <w:r w:rsidR="00EE21C6">
        <w:rPr>
          <w:rFonts w:hint="eastAsia"/>
        </w:rPr>
        <w:t>６名以上の登録チームには</w:t>
      </w:r>
      <w:r w:rsidRPr="001646E7">
        <w:t>帯同審判員に</w:t>
      </w:r>
      <w:r w:rsidR="00EE21C6">
        <w:rPr>
          <w:rFonts w:hint="eastAsia"/>
        </w:rPr>
        <w:t>副審を依頼</w:t>
      </w:r>
      <w:r w:rsidRPr="001646E7">
        <w:t>します）</w:t>
      </w:r>
      <w:r w:rsidRPr="001646E7">
        <w:t xml:space="preserve"> </w:t>
      </w:r>
    </w:p>
    <w:p w14:paraId="7C6EA5B7" w14:textId="77777777" w:rsidR="001646E7" w:rsidRPr="001646E7" w:rsidRDefault="001646E7" w:rsidP="00E72FB3">
      <w:pPr>
        <w:ind w:firstLineChars="200" w:firstLine="386"/>
      </w:pPr>
      <w:r w:rsidRPr="001646E7">
        <w:t>【決勝リーグ】主審・副審ともに地元審判員が行う予定。</w:t>
      </w:r>
      <w:r w:rsidRPr="001646E7">
        <w:t xml:space="preserve"> </w:t>
      </w:r>
    </w:p>
    <w:p w14:paraId="7E2FECD3" w14:textId="77777777" w:rsidR="00E72FB3" w:rsidRDefault="00E72FB3" w:rsidP="00E72FB3">
      <w:pPr>
        <w:ind w:firstLineChars="100" w:firstLine="193"/>
      </w:pPr>
      <w:r>
        <w:rPr>
          <w:rFonts w:hint="eastAsia"/>
        </w:rPr>
        <w:t xml:space="preserve">６　</w:t>
      </w:r>
      <w:r w:rsidR="001646E7" w:rsidRPr="001646E7">
        <w:t>その他</w:t>
      </w:r>
      <w:r w:rsidR="001646E7" w:rsidRPr="001646E7">
        <w:t xml:space="preserve"> </w:t>
      </w:r>
    </w:p>
    <w:p w14:paraId="75866037" w14:textId="5767CB4B" w:rsidR="001646E7" w:rsidRPr="001646E7" w:rsidRDefault="00E72FB3" w:rsidP="00E72FB3">
      <w:pPr>
        <w:ind w:leftChars="200" w:left="579" w:hangingChars="100" w:hanging="193"/>
      </w:pPr>
      <w:r>
        <w:rPr>
          <w:rFonts w:hint="eastAsia"/>
        </w:rPr>
        <w:t xml:space="preserve">(1) </w:t>
      </w:r>
      <w:r w:rsidRPr="00613A83">
        <w:rPr>
          <w:rFonts w:ascii="ＭＳ ゴシック" w:eastAsia="ＭＳ ゴシック" w:hAnsi="ＭＳ ゴシック" w:hint="eastAsia"/>
        </w:rPr>
        <w:t>1</w:t>
      </w:r>
      <w:r w:rsidR="001646E7" w:rsidRPr="00613A83">
        <w:rPr>
          <w:rFonts w:ascii="ＭＳ ゴシック" w:eastAsia="ＭＳ ゴシック" w:hAnsi="ＭＳ ゴシック"/>
        </w:rPr>
        <w:t>2月2</w:t>
      </w:r>
      <w:r w:rsidRPr="00613A83">
        <w:rPr>
          <w:rFonts w:ascii="ＭＳ ゴシック" w:eastAsia="ＭＳ ゴシック" w:hAnsi="ＭＳ ゴシック" w:hint="eastAsia"/>
        </w:rPr>
        <w:t>0</w:t>
      </w:r>
      <w:r w:rsidR="001646E7" w:rsidRPr="00613A83">
        <w:rPr>
          <w:rFonts w:ascii="ＭＳ ゴシック" w:eastAsia="ＭＳ ゴシック" w:hAnsi="ＭＳ ゴシック"/>
        </w:rPr>
        <w:t>日（土）の第１試合のオーダー提出は男子13：00、女子13：20、12月2</w:t>
      </w:r>
      <w:r w:rsidRPr="00613A83">
        <w:rPr>
          <w:rFonts w:ascii="ＭＳ ゴシック" w:eastAsia="ＭＳ ゴシック" w:hAnsi="ＭＳ ゴシック" w:hint="eastAsia"/>
        </w:rPr>
        <w:t>1</w:t>
      </w:r>
      <w:r w:rsidR="001646E7" w:rsidRPr="00613A83">
        <w:rPr>
          <w:rFonts w:ascii="ＭＳ ゴシック" w:eastAsia="ＭＳ ゴシック" w:hAnsi="ＭＳ ゴシック"/>
        </w:rPr>
        <w:t>日（日）・2</w:t>
      </w:r>
      <w:r w:rsidRPr="00613A83">
        <w:rPr>
          <w:rFonts w:ascii="ＭＳ ゴシック" w:eastAsia="ＭＳ ゴシック" w:hAnsi="ＭＳ ゴシック" w:hint="eastAsia"/>
        </w:rPr>
        <w:t>2</w:t>
      </w:r>
      <w:r w:rsidR="001646E7" w:rsidRPr="00613A83">
        <w:rPr>
          <w:rFonts w:ascii="ＭＳ ゴシック" w:eastAsia="ＭＳ ゴシック" w:hAnsi="ＭＳ ゴシック"/>
        </w:rPr>
        <w:t>日（月）はともに第１試合のオーダー提出は、8：20</w:t>
      </w:r>
      <w:r w:rsidR="001646E7" w:rsidRPr="001646E7">
        <w:t xml:space="preserve"> </w:t>
      </w:r>
      <w:r w:rsidR="001646E7" w:rsidRPr="001646E7">
        <w:t>とする。あらかじめオーダー用紙を記入して、３枚複写全てを提出する。</w:t>
      </w:r>
      <w:r w:rsidR="001646E7" w:rsidRPr="00613A83">
        <w:rPr>
          <w:rFonts w:ascii="ＭＳ ゴシック" w:eastAsia="ＭＳ ゴシック" w:hAnsi="ＭＳ ゴシック"/>
          <w:u w:val="double"/>
        </w:rPr>
        <w:t>（選手の試合順を数字で書き入れるオーダー用紙を使用）</w:t>
      </w:r>
      <w:r w:rsidR="001646E7" w:rsidRPr="001646E7">
        <w:t>。以後は試合予定の３０分前を原則とするが、その時間に自校または対戦相手が試合中の場合は、試合が終わり次第提出すること。</w:t>
      </w:r>
      <w:r w:rsidR="001646E7" w:rsidRPr="001646E7">
        <w:t xml:space="preserve"> </w:t>
      </w:r>
    </w:p>
    <w:p w14:paraId="3F262035" w14:textId="7C525A1A" w:rsidR="001646E7" w:rsidRPr="001646E7" w:rsidRDefault="001646E7" w:rsidP="00613A83">
      <w:pPr>
        <w:ind w:left="675" w:hangingChars="350" w:hanging="675"/>
      </w:pPr>
      <w:r w:rsidRPr="001646E7">
        <w:t xml:space="preserve">   </w:t>
      </w:r>
      <w:r w:rsidR="00E72FB3">
        <w:rPr>
          <w:rFonts w:hint="eastAsia"/>
        </w:rPr>
        <w:t xml:space="preserve">　</w:t>
      </w:r>
      <w:r w:rsidRPr="001646E7">
        <w:rPr>
          <w:rFonts w:ascii="ＭＳ 明朝" w:hAnsi="ＭＳ 明朝" w:cs="ＭＳ 明朝" w:hint="eastAsia"/>
        </w:rPr>
        <w:t>※</w:t>
      </w:r>
      <w:r w:rsidRPr="001646E7">
        <w:t>オーダー用紙９試合分（予選２試合＋決勝７試合（エキシビション４試合））は、あらかじめ各学校に配布した袋に入っています。</w:t>
      </w:r>
      <w:r w:rsidRPr="001646E7">
        <w:t xml:space="preserve"> </w:t>
      </w:r>
    </w:p>
    <w:p w14:paraId="34AE5F68" w14:textId="77777777" w:rsidR="001646E7" w:rsidRPr="001646E7" w:rsidRDefault="001646E7" w:rsidP="00613A83">
      <w:pPr>
        <w:ind w:leftChars="250" w:left="675" w:hangingChars="100" w:hanging="193"/>
      </w:pPr>
      <w:r w:rsidRPr="001646E7">
        <w:rPr>
          <w:rFonts w:ascii="ＭＳ 明朝" w:hAnsi="ＭＳ 明朝" w:cs="ＭＳ 明朝" w:hint="eastAsia"/>
        </w:rPr>
        <w:t>※</w:t>
      </w:r>
      <w:r w:rsidRPr="001646E7">
        <w:t>タイムテーブルの時間より早くても準備が出来次第試合を開始したいので、対戦相手が決まり次第のオーダー交換にご協力ください。</w:t>
      </w:r>
      <w:r w:rsidRPr="001646E7">
        <w:t xml:space="preserve"> </w:t>
      </w:r>
    </w:p>
    <w:p w14:paraId="208EDD91" w14:textId="77777777" w:rsidR="001646E7" w:rsidRPr="001646E7" w:rsidRDefault="001646E7" w:rsidP="00613A83">
      <w:pPr>
        <w:ind w:leftChars="250" w:left="675" w:hangingChars="100" w:hanging="193"/>
      </w:pPr>
      <w:r w:rsidRPr="001646E7">
        <w:rPr>
          <w:rFonts w:ascii="ＭＳ 明朝" w:hAnsi="ＭＳ 明朝" w:cs="ＭＳ 明朝" w:hint="eastAsia"/>
        </w:rPr>
        <w:t>※</w:t>
      </w:r>
      <w:r w:rsidRPr="001646E7">
        <w:t>前の試合が早く終わった場合、準備が出来次第、試合開始を早めることがあります。コールに注意してご協力をお願いします。</w:t>
      </w:r>
      <w:r w:rsidRPr="001646E7">
        <w:t xml:space="preserve"> </w:t>
      </w:r>
    </w:p>
    <w:p w14:paraId="23D6D3C7" w14:textId="6A4ED8B3" w:rsidR="001646E7" w:rsidRDefault="001646E7" w:rsidP="00613A83">
      <w:pPr>
        <w:ind w:firstLineChars="200" w:firstLine="386"/>
      </w:pPr>
      <w:r w:rsidRPr="001646E7">
        <w:t>(3)</w:t>
      </w:r>
      <w:r w:rsidR="00613A83">
        <w:rPr>
          <w:rFonts w:hint="eastAsia"/>
        </w:rPr>
        <w:t xml:space="preserve"> </w:t>
      </w:r>
      <w:r w:rsidRPr="001646E7">
        <w:t>ベンチは</w:t>
      </w:r>
      <w:r w:rsidR="009532F4">
        <w:rPr>
          <w:rFonts w:hint="eastAsia"/>
        </w:rPr>
        <w:t>観客席側</w:t>
      </w:r>
      <w:r w:rsidRPr="001646E7">
        <w:t>を若い番号のチームとする。</w:t>
      </w:r>
    </w:p>
    <w:p w14:paraId="5E157292" w14:textId="621D34A2" w:rsidR="00613A83" w:rsidRPr="001646E7" w:rsidRDefault="00613A83" w:rsidP="00613A83">
      <w:pPr>
        <w:ind w:firstLineChars="200" w:firstLine="386"/>
      </w:pPr>
      <w:r>
        <w:rPr>
          <w:rFonts w:hint="eastAsia"/>
        </w:rPr>
        <w:t xml:space="preserve"> </w:t>
      </w:r>
      <w:r>
        <w:rPr>
          <w:rFonts w:hint="eastAsia"/>
        </w:rPr>
        <w:t>※整列時は若い番号のチームがベンチ側に整列してください。</w:t>
      </w:r>
    </w:p>
    <w:p w14:paraId="03873371" w14:textId="1579049E" w:rsidR="001646E7" w:rsidRPr="001646E7" w:rsidRDefault="001646E7" w:rsidP="00613A83">
      <w:pPr>
        <w:ind w:firstLineChars="200" w:firstLine="386"/>
      </w:pPr>
      <w:r w:rsidRPr="001646E7">
        <w:t>(9)</w:t>
      </w:r>
      <w:r w:rsidR="00613A83">
        <w:rPr>
          <w:rFonts w:hint="eastAsia"/>
        </w:rPr>
        <w:t xml:space="preserve"> </w:t>
      </w:r>
      <w:r w:rsidRPr="001646E7">
        <w:t>進行状況の遅れ等により試合コートの変更をすることがある。</w:t>
      </w:r>
      <w:r w:rsidRPr="001646E7">
        <w:t xml:space="preserve"> </w:t>
      </w:r>
    </w:p>
    <w:p w14:paraId="74CD27BA" w14:textId="77777777" w:rsidR="001646E7" w:rsidRPr="001646E7" w:rsidRDefault="001646E7" w:rsidP="00613A83">
      <w:pPr>
        <w:ind w:firstLineChars="250" w:firstLine="482"/>
      </w:pPr>
      <w:r w:rsidRPr="001646E7">
        <w:rPr>
          <w:rFonts w:ascii="ＭＳ 明朝" w:hAnsi="ＭＳ 明朝" w:cs="ＭＳ 明朝" w:hint="eastAsia"/>
        </w:rPr>
        <w:t>※</w:t>
      </w:r>
      <w:r w:rsidRPr="001646E7">
        <w:t>試合進行がタイムテーブルより大幅に遅れて試合に入る場合は、４台進行で行います。</w:t>
      </w:r>
      <w:r w:rsidRPr="001646E7">
        <w:t xml:space="preserve"> </w:t>
      </w:r>
    </w:p>
    <w:p w14:paraId="7D79F4D1" w14:textId="3AEF4BCE" w:rsidR="001646E7" w:rsidRPr="001646E7" w:rsidRDefault="001646E7" w:rsidP="00613A83">
      <w:pPr>
        <w:ind w:firstLineChars="250" w:firstLine="482"/>
      </w:pPr>
      <w:r w:rsidRPr="001646E7">
        <w:rPr>
          <w:rFonts w:ascii="ＭＳ 明朝" w:hAnsi="ＭＳ 明朝" w:cs="ＭＳ 明朝" w:hint="eastAsia"/>
        </w:rPr>
        <w:t>※</w:t>
      </w:r>
      <w:r w:rsidRPr="001646E7">
        <w:t>この場合シングルスを４台使用して行います。ダブルスは１番に行います。</w:t>
      </w:r>
      <w:r w:rsidRPr="001646E7">
        <w:t xml:space="preserve"> </w:t>
      </w:r>
    </w:p>
    <w:p w14:paraId="4AB1E5A5" w14:textId="396C0BAA" w:rsidR="001646E7" w:rsidRPr="001646E7" w:rsidRDefault="001646E7" w:rsidP="00613A83">
      <w:pPr>
        <w:ind w:leftChars="200" w:left="579" w:hangingChars="100" w:hanging="193"/>
      </w:pPr>
      <w:r w:rsidRPr="001646E7">
        <w:t>(11)</w:t>
      </w:r>
      <w:r w:rsidR="00613A83">
        <w:rPr>
          <w:rFonts w:hint="eastAsia"/>
        </w:rPr>
        <w:t xml:space="preserve"> </w:t>
      </w:r>
      <w:r w:rsidRPr="001646E7">
        <w:t>シューズの裏を拭くための雑巾などはベンチ付近に置く。</w:t>
      </w:r>
      <w:r w:rsidR="00613A83">
        <w:rPr>
          <w:rFonts w:hint="eastAsia"/>
        </w:rPr>
        <w:t>ただし、</w:t>
      </w:r>
      <w:r w:rsidRPr="001646E7">
        <w:t>床には直接置かず、よく絞ってからビニール袋などを敷いた上に置くこと。</w:t>
      </w:r>
      <w:r w:rsidR="00613A83">
        <w:rPr>
          <w:rFonts w:hint="eastAsia"/>
        </w:rPr>
        <w:t>なお、</w:t>
      </w:r>
      <w:r w:rsidRPr="001646E7">
        <w:t>ゲーム間、タイムアウト中のみ使用でき</w:t>
      </w:r>
      <w:r w:rsidR="00613A83">
        <w:rPr>
          <w:rFonts w:hint="eastAsia"/>
        </w:rPr>
        <w:t>る</w:t>
      </w:r>
      <w:r w:rsidRPr="001646E7">
        <w:t>。</w:t>
      </w:r>
      <w:r w:rsidRPr="001646E7">
        <w:t xml:space="preserve"> </w:t>
      </w:r>
    </w:p>
    <w:p w14:paraId="25C3BE30" w14:textId="43F07C6A" w:rsidR="001646E7" w:rsidRPr="001646E7" w:rsidRDefault="001646E7" w:rsidP="00613A83">
      <w:pPr>
        <w:ind w:firstLineChars="200" w:firstLine="386"/>
      </w:pPr>
      <w:r w:rsidRPr="001646E7">
        <w:t>(12)</w:t>
      </w:r>
      <w:r w:rsidR="00613A83">
        <w:rPr>
          <w:rFonts w:hint="eastAsia"/>
        </w:rPr>
        <w:t xml:space="preserve"> </w:t>
      </w:r>
      <w:r w:rsidRPr="001646E7">
        <w:t>無作為に選んで試合前のラケット検査を行うことがある。</w:t>
      </w:r>
      <w:r w:rsidRPr="001646E7">
        <w:t xml:space="preserve">  </w:t>
      </w:r>
    </w:p>
    <w:p w14:paraId="616409B5" w14:textId="77777777" w:rsidR="001646E7" w:rsidRPr="001646E7" w:rsidRDefault="001646E7" w:rsidP="001646E7">
      <w:r w:rsidRPr="001646E7">
        <w:t xml:space="preserve"> </w:t>
      </w:r>
    </w:p>
    <w:p w14:paraId="05B95D8C" w14:textId="6112A77F" w:rsidR="00613A83" w:rsidRDefault="001646E7" w:rsidP="001646E7">
      <w:r w:rsidRPr="001646E7">
        <w:t xml:space="preserve"> </w:t>
      </w:r>
      <w:r w:rsidR="00613A83">
        <w:rPr>
          <w:rFonts w:hint="eastAsia"/>
        </w:rPr>
        <w:t xml:space="preserve">　</w:t>
      </w:r>
      <w:r w:rsidRPr="001646E7">
        <w:t>〇</w:t>
      </w:r>
      <w:r w:rsidR="00613A83">
        <w:rPr>
          <w:rFonts w:hint="eastAsia"/>
        </w:rPr>
        <w:t xml:space="preserve">　</w:t>
      </w:r>
      <w:r w:rsidRPr="001646E7">
        <w:t>練習について</w:t>
      </w:r>
    </w:p>
    <w:p w14:paraId="55D54F87" w14:textId="28DEC85D" w:rsidR="001646E7" w:rsidRPr="001646E7" w:rsidRDefault="001646E7" w:rsidP="00613A83">
      <w:pPr>
        <w:ind w:firstLineChars="200" w:firstLine="386"/>
      </w:pPr>
      <w:r w:rsidRPr="001646E7">
        <w:t>練習用タイムテーブルをプログラムに記載しています。記載されたコート割りで練習して下さい。</w:t>
      </w:r>
      <w:r w:rsidRPr="001646E7">
        <w:t xml:space="preserve"> </w:t>
      </w:r>
    </w:p>
    <w:p w14:paraId="2136B7DE" w14:textId="69BF93DB" w:rsidR="001646E7" w:rsidRPr="001646E7" w:rsidRDefault="001646E7" w:rsidP="001646E7">
      <w:r w:rsidRPr="001646E7">
        <w:lastRenderedPageBreak/>
        <w:t>Ｖ</w:t>
      </w:r>
      <w:r w:rsidRPr="001646E7">
        <w:t xml:space="preserve"> </w:t>
      </w:r>
      <w:r w:rsidRPr="001646E7">
        <w:t>連</w:t>
      </w:r>
      <w:r w:rsidRPr="001646E7">
        <w:t xml:space="preserve"> </w:t>
      </w:r>
      <w:r w:rsidRPr="001646E7">
        <w:t>絡</w:t>
      </w:r>
      <w:r w:rsidRPr="001646E7">
        <w:t xml:space="preserve"> </w:t>
      </w:r>
      <w:r w:rsidRPr="001646E7">
        <w:t>事</w:t>
      </w:r>
      <w:r w:rsidRPr="001646E7">
        <w:t xml:space="preserve"> </w:t>
      </w:r>
      <w:r w:rsidRPr="001646E7">
        <w:t>項</w:t>
      </w:r>
      <w:r w:rsidRPr="001646E7">
        <w:t xml:space="preserve"> </w:t>
      </w:r>
    </w:p>
    <w:p w14:paraId="4B38833C" w14:textId="7F806895" w:rsidR="001646E7" w:rsidRPr="001646E7" w:rsidRDefault="00613A83" w:rsidP="00613A83">
      <w:pPr>
        <w:ind w:firstLineChars="100" w:firstLine="193"/>
      </w:pPr>
      <w:r>
        <w:rPr>
          <w:rFonts w:hint="eastAsia"/>
        </w:rPr>
        <w:t xml:space="preserve">１　</w:t>
      </w:r>
      <w:r w:rsidR="001646E7" w:rsidRPr="001646E7">
        <w:t>式典について</w:t>
      </w:r>
      <w:r w:rsidR="001646E7" w:rsidRPr="001646E7">
        <w:t xml:space="preserve"> </w:t>
      </w:r>
    </w:p>
    <w:p w14:paraId="520F687E" w14:textId="0CF75435" w:rsidR="001646E7" w:rsidRPr="001646E7" w:rsidRDefault="00695D94" w:rsidP="00695D94">
      <w:pPr>
        <w:ind w:leftChars="200" w:left="579" w:hangingChars="100" w:hanging="193"/>
      </w:pPr>
      <w:r>
        <w:rPr>
          <w:rFonts w:hint="eastAsia"/>
        </w:rPr>
        <w:t xml:space="preserve">①　</w:t>
      </w:r>
      <w:r w:rsidR="001646E7" w:rsidRPr="001646E7">
        <w:t xml:space="preserve">13:30 </w:t>
      </w:r>
      <w:r w:rsidR="001646E7" w:rsidRPr="001646E7">
        <w:t>の練習終了後、リーグ戦</w:t>
      </w:r>
      <w:r w:rsidR="001646E7" w:rsidRPr="001646E7">
        <w:rPr>
          <w:rFonts w:ascii="ＭＳ 明朝" w:hAnsi="ＭＳ 明朝" w:cs="ＭＳ 明朝" w:hint="eastAsia"/>
        </w:rPr>
        <w:t>①</w:t>
      </w:r>
      <w:r w:rsidR="001646E7" w:rsidRPr="001646E7">
        <w:t>の学校の選手は２階席に上がって各県割り当ての席に座ってください。リーグ戦</w:t>
      </w:r>
      <w:r w:rsidR="001646E7" w:rsidRPr="001646E7">
        <w:rPr>
          <w:rFonts w:ascii="ＭＳ 明朝" w:hAnsi="ＭＳ 明朝" w:cs="ＭＳ 明朝" w:hint="eastAsia"/>
        </w:rPr>
        <w:t>②</w:t>
      </w:r>
      <w:r w:rsidR="001646E7" w:rsidRPr="001646E7">
        <w:t>、</w:t>
      </w:r>
      <w:r w:rsidR="001646E7" w:rsidRPr="001646E7">
        <w:rPr>
          <w:rFonts w:ascii="ＭＳ 明朝" w:hAnsi="ＭＳ 明朝" w:cs="ＭＳ 明朝" w:hint="eastAsia"/>
        </w:rPr>
        <w:t>③</w:t>
      </w:r>
      <w:r w:rsidR="001646E7" w:rsidRPr="001646E7">
        <w:t>チームは試合のあるベンチで待機をして下さい。</w:t>
      </w:r>
      <w:r w:rsidR="001646E7" w:rsidRPr="001646E7">
        <w:t xml:space="preserve"> </w:t>
      </w:r>
    </w:p>
    <w:p w14:paraId="34287F7E" w14:textId="3AD1865E" w:rsidR="001646E7" w:rsidRPr="001646E7" w:rsidRDefault="00695D94" w:rsidP="00695D94">
      <w:pPr>
        <w:ind w:firstLineChars="200" w:firstLine="386"/>
      </w:pPr>
      <w:r>
        <w:rPr>
          <w:rFonts w:hint="eastAsia"/>
        </w:rPr>
        <w:t xml:space="preserve">②　</w:t>
      </w:r>
      <w:r w:rsidR="001646E7" w:rsidRPr="001646E7">
        <w:t>前年度優勝杯返還の生徒、選手宣誓の生徒は</w:t>
      </w:r>
      <w:r w:rsidR="001646E7" w:rsidRPr="001646E7">
        <w:t xml:space="preserve"> 13:40 </w:t>
      </w:r>
      <w:r w:rsidR="001646E7" w:rsidRPr="001646E7">
        <w:t>に本部席前にご集合ください。</w:t>
      </w:r>
      <w:r w:rsidR="001646E7" w:rsidRPr="001646E7">
        <w:t xml:space="preserve"> </w:t>
      </w:r>
    </w:p>
    <w:p w14:paraId="10AFD6D3" w14:textId="39FAF72E" w:rsidR="001646E7" w:rsidRPr="001646E7" w:rsidRDefault="00695D94" w:rsidP="00695D94">
      <w:pPr>
        <w:ind w:firstLineChars="200" w:firstLine="386"/>
      </w:pPr>
      <w:r>
        <w:rPr>
          <w:rFonts w:hint="eastAsia"/>
        </w:rPr>
        <w:t xml:space="preserve">③　</w:t>
      </w:r>
      <w:r w:rsidR="001646E7" w:rsidRPr="001646E7">
        <w:t>表彰式は</w:t>
      </w:r>
      <w:r w:rsidR="001646E7" w:rsidRPr="001646E7">
        <w:t>12</w:t>
      </w:r>
      <w:r w:rsidR="001646E7" w:rsidRPr="001646E7">
        <w:t>月</w:t>
      </w:r>
      <w:r w:rsidR="001646E7" w:rsidRPr="001646E7">
        <w:t>2</w:t>
      </w:r>
      <w:r w:rsidR="00FC4511">
        <w:rPr>
          <w:rFonts w:hint="eastAsia"/>
        </w:rPr>
        <w:t>2</w:t>
      </w:r>
      <w:r w:rsidR="001646E7" w:rsidRPr="001646E7">
        <w:t>日（月</w:t>
      </w:r>
      <w:r w:rsidR="001646E7" w:rsidRPr="001646E7">
        <w:t xml:space="preserve">) </w:t>
      </w:r>
      <w:r w:rsidR="001646E7" w:rsidRPr="001646E7">
        <w:t>試合終了後、メインアリーナで随時行います。</w:t>
      </w:r>
      <w:r w:rsidR="001646E7" w:rsidRPr="001646E7">
        <w:t xml:space="preserve"> </w:t>
      </w:r>
    </w:p>
    <w:p w14:paraId="44D10C28" w14:textId="77777777" w:rsidR="001646E7" w:rsidRPr="001646E7" w:rsidRDefault="001646E7" w:rsidP="001646E7">
      <w:r w:rsidRPr="001646E7">
        <w:t xml:space="preserve"> </w:t>
      </w:r>
    </w:p>
    <w:p w14:paraId="22CC3A84" w14:textId="5E86C0DF" w:rsidR="001646E7" w:rsidRPr="001646E7" w:rsidRDefault="00695D94" w:rsidP="00695D94">
      <w:pPr>
        <w:ind w:firstLineChars="100" w:firstLine="193"/>
      </w:pPr>
      <w:r>
        <w:rPr>
          <w:rFonts w:hint="eastAsia"/>
        </w:rPr>
        <w:t xml:space="preserve">２　</w:t>
      </w:r>
      <w:r w:rsidR="001646E7" w:rsidRPr="001646E7">
        <w:t>進行について</w:t>
      </w:r>
      <w:r w:rsidR="001646E7" w:rsidRPr="001646E7">
        <w:t xml:space="preserve"> </w:t>
      </w:r>
    </w:p>
    <w:p w14:paraId="416173ED" w14:textId="019C33D7" w:rsidR="00695D94" w:rsidRDefault="00695D94" w:rsidP="00695D94">
      <w:pPr>
        <w:ind w:firstLineChars="200" w:firstLine="386"/>
      </w:pPr>
      <w:r>
        <w:rPr>
          <w:rFonts w:hint="eastAsia"/>
        </w:rPr>
        <w:t>①　審判・各チームが到着したら、</w:t>
      </w:r>
      <w:r w:rsidRPr="001646E7">
        <w:t>選手</w:t>
      </w:r>
      <w:r>
        <w:rPr>
          <w:rFonts w:hint="eastAsia"/>
        </w:rPr>
        <w:t>は速やかにコート内へ整列をしてください。</w:t>
      </w:r>
    </w:p>
    <w:p w14:paraId="2B42B980" w14:textId="4B63131F" w:rsidR="001646E7" w:rsidRPr="001646E7" w:rsidRDefault="00695D94" w:rsidP="00695D94">
      <w:pPr>
        <w:ind w:firstLineChars="200" w:firstLine="386"/>
      </w:pPr>
      <w:r>
        <w:rPr>
          <w:rFonts w:hint="eastAsia"/>
        </w:rPr>
        <w:t xml:space="preserve">②　</w:t>
      </w:r>
      <w:r w:rsidRPr="00695D94">
        <w:rPr>
          <w:rFonts w:ascii="ＭＳ ゴシック" w:eastAsia="ＭＳ ゴシック" w:hAnsi="ＭＳ ゴシック" w:hint="eastAsia"/>
          <w:u w:val="wave"/>
        </w:rPr>
        <w:t>選手紹介は省略します。</w:t>
      </w:r>
      <w:r w:rsidR="001646E7" w:rsidRPr="00695D94">
        <w:rPr>
          <w:rFonts w:ascii="ＭＳ ゴシック" w:eastAsia="ＭＳ ゴシック" w:hAnsi="ＭＳ ゴシック"/>
          <w:u w:val="wave"/>
        </w:rPr>
        <w:t>挨拶の後のミーティングは行わず、直ちに試合を開始してください</w:t>
      </w:r>
      <w:r w:rsidR="001646E7" w:rsidRPr="00695D94">
        <w:rPr>
          <w:u w:val="wave"/>
        </w:rPr>
        <w:t>。</w:t>
      </w:r>
      <w:r w:rsidR="001646E7" w:rsidRPr="001646E7">
        <w:t xml:space="preserve"> </w:t>
      </w:r>
    </w:p>
    <w:p w14:paraId="39D32A15" w14:textId="20656C6A" w:rsidR="001646E7" w:rsidRPr="001646E7" w:rsidRDefault="00695D94" w:rsidP="00695D94">
      <w:pPr>
        <w:ind w:firstLineChars="200" w:firstLine="386"/>
      </w:pPr>
      <w:r>
        <w:rPr>
          <w:rFonts w:hint="eastAsia"/>
        </w:rPr>
        <w:t xml:space="preserve">③　</w:t>
      </w:r>
      <w:r w:rsidR="001646E7" w:rsidRPr="001646E7">
        <w:t>３日間とも第１試合のみ一斉スタートとします。</w:t>
      </w:r>
      <w:r w:rsidR="001646E7" w:rsidRPr="001646E7">
        <w:t xml:space="preserve"> </w:t>
      </w:r>
    </w:p>
    <w:p w14:paraId="75024583" w14:textId="77777777" w:rsidR="001646E7" w:rsidRPr="001646E7" w:rsidRDefault="001646E7" w:rsidP="001646E7">
      <w:r w:rsidRPr="001646E7">
        <w:t xml:space="preserve"> </w:t>
      </w:r>
    </w:p>
    <w:p w14:paraId="7331A347" w14:textId="22DE7CE4" w:rsidR="001646E7" w:rsidRPr="001646E7" w:rsidRDefault="00695D94" w:rsidP="00695D94">
      <w:pPr>
        <w:ind w:firstLineChars="100" w:firstLine="193"/>
      </w:pPr>
      <w:r>
        <w:rPr>
          <w:rFonts w:hint="eastAsia"/>
        </w:rPr>
        <w:t xml:space="preserve">３　</w:t>
      </w:r>
      <w:r w:rsidR="001646E7" w:rsidRPr="001646E7">
        <w:t>プログラムミス・選手変更について</w:t>
      </w:r>
      <w:r w:rsidR="001646E7" w:rsidRPr="001646E7">
        <w:t xml:space="preserve"> </w:t>
      </w:r>
    </w:p>
    <w:p w14:paraId="2A5F2DF8" w14:textId="145A7A35" w:rsidR="001646E7" w:rsidRPr="001646E7" w:rsidRDefault="00695D94" w:rsidP="00695D94">
      <w:pPr>
        <w:ind w:leftChars="200" w:left="579" w:hangingChars="100" w:hanging="193"/>
      </w:pPr>
      <w:r>
        <w:rPr>
          <w:rFonts w:hint="eastAsia"/>
        </w:rPr>
        <w:t xml:space="preserve">①　</w:t>
      </w:r>
      <w:r w:rsidR="001646E7" w:rsidRPr="001646E7">
        <w:t>プログラムミスがあれば、所定の用紙に記入し、各県委員長を通じて提出してください。</w:t>
      </w:r>
      <w:r w:rsidR="001646E7" w:rsidRPr="001646E7">
        <w:t xml:space="preserve"> </w:t>
      </w:r>
      <w:r w:rsidR="001646E7" w:rsidRPr="001646E7">
        <w:t>掲示をもって訂正といたします。</w:t>
      </w:r>
      <w:r w:rsidR="001646E7" w:rsidRPr="001646E7">
        <w:t xml:space="preserve"> </w:t>
      </w:r>
    </w:p>
    <w:p w14:paraId="43C8269F" w14:textId="77777777" w:rsidR="00695D94" w:rsidRDefault="00695D94" w:rsidP="00695D94">
      <w:pPr>
        <w:ind w:leftChars="200" w:left="579" w:hangingChars="100" w:hanging="193"/>
      </w:pPr>
      <w:r>
        <w:rPr>
          <w:rFonts w:hint="eastAsia"/>
        </w:rPr>
        <w:t xml:space="preserve">②　</w:t>
      </w:r>
      <w:r w:rsidR="001646E7" w:rsidRPr="001646E7">
        <w:t>特別な事情により選手変更を希望する場合は各県委員長へ届けてください。</w:t>
      </w:r>
    </w:p>
    <w:p w14:paraId="03EF37F1" w14:textId="348B4C1E" w:rsidR="001646E7" w:rsidRPr="001646E7" w:rsidRDefault="00695D94" w:rsidP="00695D94">
      <w:pPr>
        <w:ind w:firstLineChars="200" w:firstLine="386"/>
      </w:pPr>
      <w:r>
        <w:rPr>
          <w:rFonts w:hint="eastAsia"/>
        </w:rPr>
        <w:t xml:space="preserve">③　</w:t>
      </w:r>
      <w:r w:rsidR="001646E7" w:rsidRPr="00695D94">
        <w:rPr>
          <w:rFonts w:ascii="ＭＳ ゴシック" w:eastAsia="ＭＳ ゴシック" w:hAnsi="ＭＳ ゴシック"/>
          <w:u w:val="wave"/>
        </w:rPr>
        <w:t>選手変更した場合はオーダー用紙を新たに刷り直します。必ず届けてください。</w:t>
      </w:r>
      <w:r w:rsidR="001646E7" w:rsidRPr="001646E7">
        <w:t xml:space="preserve"> </w:t>
      </w:r>
    </w:p>
    <w:p w14:paraId="0B41C583" w14:textId="77777777" w:rsidR="001646E7" w:rsidRPr="001646E7" w:rsidRDefault="001646E7" w:rsidP="001646E7">
      <w:r w:rsidRPr="001646E7">
        <w:t xml:space="preserve"> </w:t>
      </w:r>
    </w:p>
    <w:p w14:paraId="7542E577" w14:textId="7DAD5A5D" w:rsidR="001646E7" w:rsidRPr="001646E7" w:rsidRDefault="00695D94" w:rsidP="00695D94">
      <w:pPr>
        <w:ind w:firstLineChars="100" w:firstLine="193"/>
      </w:pPr>
      <w:r>
        <w:rPr>
          <w:rFonts w:hint="eastAsia"/>
        </w:rPr>
        <w:t xml:space="preserve">４　</w:t>
      </w:r>
      <w:r w:rsidR="001646E7" w:rsidRPr="001646E7">
        <w:t>会場使用について</w:t>
      </w:r>
      <w:r w:rsidR="001646E7" w:rsidRPr="001646E7">
        <w:t xml:space="preserve"> </w:t>
      </w:r>
    </w:p>
    <w:p w14:paraId="2269ECE2" w14:textId="45FAA382" w:rsidR="001646E7" w:rsidRPr="001646E7" w:rsidRDefault="00695D94" w:rsidP="00695D94">
      <w:pPr>
        <w:ind w:firstLineChars="200" w:firstLine="386"/>
      </w:pPr>
      <w:r>
        <w:rPr>
          <w:rFonts w:hint="eastAsia"/>
        </w:rPr>
        <w:t xml:space="preserve">①　</w:t>
      </w:r>
      <w:r w:rsidR="001646E7" w:rsidRPr="001646E7">
        <w:t>体育館アリーナ内へは、ふたの付いてない飲料の持ち込みはできません。</w:t>
      </w:r>
      <w:r w:rsidR="001646E7" w:rsidRPr="001646E7">
        <w:t xml:space="preserve"> </w:t>
      </w:r>
    </w:p>
    <w:p w14:paraId="54B16E3F" w14:textId="6E822D99" w:rsidR="001646E7" w:rsidRPr="001646E7" w:rsidRDefault="00695D94" w:rsidP="00695D94">
      <w:pPr>
        <w:ind w:firstLineChars="200" w:firstLine="386"/>
      </w:pPr>
      <w:r>
        <w:rPr>
          <w:rFonts w:hint="eastAsia"/>
        </w:rPr>
        <w:t xml:space="preserve">②　</w:t>
      </w:r>
      <w:r w:rsidR="001646E7" w:rsidRPr="001646E7">
        <w:t>ゴミについては、各自で持ち帰ってください。</w:t>
      </w:r>
      <w:r w:rsidR="001646E7" w:rsidRPr="001646E7">
        <w:t xml:space="preserve"> </w:t>
      </w:r>
    </w:p>
    <w:p w14:paraId="35DF400D" w14:textId="77777777" w:rsidR="001646E7" w:rsidRPr="001646E7" w:rsidRDefault="001646E7" w:rsidP="00695D94">
      <w:pPr>
        <w:ind w:firstLineChars="300" w:firstLine="578"/>
      </w:pPr>
      <w:r w:rsidRPr="001646E7">
        <w:rPr>
          <w:rFonts w:ascii="ＭＳ 明朝" w:hAnsi="ＭＳ 明朝" w:cs="ＭＳ 明朝" w:hint="eastAsia"/>
        </w:rPr>
        <w:t>※</w:t>
      </w:r>
      <w:r w:rsidRPr="001646E7">
        <w:t>注文された弁当殻は、指定された場所へ時間までに持って来てください。</w:t>
      </w:r>
      <w:r w:rsidRPr="001646E7">
        <w:t xml:space="preserve"> </w:t>
      </w:r>
    </w:p>
    <w:p w14:paraId="50A91268" w14:textId="53DA78D4" w:rsidR="001646E7" w:rsidRPr="001646E7" w:rsidRDefault="00695D94" w:rsidP="00695D94">
      <w:pPr>
        <w:ind w:firstLineChars="200" w:firstLine="386"/>
      </w:pPr>
      <w:r>
        <w:rPr>
          <w:rFonts w:hint="eastAsia"/>
        </w:rPr>
        <w:t xml:space="preserve">③　</w:t>
      </w:r>
      <w:r w:rsidR="001646E7" w:rsidRPr="001646E7">
        <w:t>貴重品は、各学校で責任をもって管理してください。（置き引き等が発生しています）</w:t>
      </w:r>
      <w:r w:rsidR="001646E7" w:rsidRPr="001646E7">
        <w:t xml:space="preserve"> </w:t>
      </w:r>
    </w:p>
    <w:p w14:paraId="66F476C7" w14:textId="77777777" w:rsidR="00695D94" w:rsidRDefault="00695D94" w:rsidP="00695D94">
      <w:pPr>
        <w:ind w:firstLineChars="200" w:firstLine="386"/>
      </w:pPr>
      <w:r>
        <w:rPr>
          <w:rFonts w:hint="eastAsia"/>
        </w:rPr>
        <w:t xml:space="preserve">④　</w:t>
      </w:r>
      <w:r w:rsidR="001646E7" w:rsidRPr="001646E7">
        <w:t>駐車場は無料です。停車時はエンジンを停止してください。</w:t>
      </w:r>
    </w:p>
    <w:p w14:paraId="0133F7E7" w14:textId="1B00D1E6" w:rsidR="001646E7" w:rsidRPr="00E96D13" w:rsidRDefault="00695D94" w:rsidP="00695D94">
      <w:pPr>
        <w:ind w:firstLineChars="200" w:firstLine="386"/>
        <w:rPr>
          <w:rFonts w:ascii="ＭＳ ゴシック" w:eastAsia="ＭＳ ゴシック" w:hAnsi="ＭＳ ゴシック"/>
          <w:u w:val="wave"/>
        </w:rPr>
      </w:pPr>
      <w:r w:rsidRPr="00E96D13">
        <w:rPr>
          <w:rFonts w:ascii="ＭＳ ゴシック" w:eastAsia="ＭＳ ゴシック" w:hAnsi="ＭＳ ゴシック" w:hint="eastAsia"/>
        </w:rPr>
        <w:t xml:space="preserve">　</w:t>
      </w:r>
      <w:r w:rsidRPr="00E96D13">
        <w:rPr>
          <w:rFonts w:ascii="ＭＳ ゴシック" w:eastAsia="ＭＳ ゴシック" w:hAnsi="ＭＳ ゴシック" w:hint="eastAsia"/>
          <w:u w:val="wave"/>
        </w:rPr>
        <w:t>※</w:t>
      </w:r>
      <w:r w:rsidRPr="00E96D13">
        <w:rPr>
          <w:rFonts w:ascii="ＭＳ ゴシック" w:eastAsia="ＭＳ ゴシック" w:hAnsi="ＭＳ ゴシック"/>
          <w:u w:val="wave"/>
        </w:rPr>
        <w:t>路上駐車や近隣施設への駐車は厳禁</w:t>
      </w:r>
      <w:r w:rsidRPr="00E96D13">
        <w:rPr>
          <w:rFonts w:ascii="ＭＳ ゴシック" w:eastAsia="ＭＳ ゴシック" w:hAnsi="ＭＳ ゴシック" w:hint="eastAsia"/>
          <w:u w:val="wave"/>
        </w:rPr>
        <w:t>です。</w:t>
      </w:r>
      <w:r w:rsidRPr="00E96D13">
        <w:rPr>
          <w:rFonts w:ascii="ＭＳ 明朝" w:hAnsi="ＭＳ 明朝" w:hint="eastAsia"/>
        </w:rPr>
        <w:t>代表者が責任をもって保護者などへ周知してください。</w:t>
      </w:r>
      <w:r w:rsidR="001646E7" w:rsidRPr="00E96D13">
        <w:rPr>
          <w:rFonts w:ascii="ＭＳ 明朝" w:hAnsi="ＭＳ 明朝"/>
        </w:rPr>
        <w:t xml:space="preserve"> </w:t>
      </w:r>
    </w:p>
    <w:p w14:paraId="41B9FD69" w14:textId="20421518" w:rsidR="001646E7" w:rsidRPr="001646E7" w:rsidRDefault="00E96D13" w:rsidP="00E96D13">
      <w:pPr>
        <w:ind w:firstLineChars="200" w:firstLine="386"/>
      </w:pPr>
      <w:r>
        <w:rPr>
          <w:rFonts w:hint="eastAsia"/>
        </w:rPr>
        <w:t xml:space="preserve">⑤　</w:t>
      </w:r>
      <w:r w:rsidR="001646E7" w:rsidRPr="001646E7">
        <w:t>接着剤は</w:t>
      </w:r>
      <w:r>
        <w:rPr>
          <w:rFonts w:hint="eastAsia"/>
        </w:rPr>
        <w:t>審判長から指示された</w:t>
      </w:r>
      <w:r w:rsidR="001646E7" w:rsidRPr="001646E7">
        <w:t>所定の場所で使用</w:t>
      </w:r>
      <w:r>
        <w:rPr>
          <w:rFonts w:hint="eastAsia"/>
        </w:rPr>
        <w:t>してください</w:t>
      </w:r>
      <w:r w:rsidR="001646E7" w:rsidRPr="001646E7">
        <w:t>。</w:t>
      </w:r>
      <w:r w:rsidR="001646E7" w:rsidRPr="001646E7">
        <w:t xml:space="preserve"> </w:t>
      </w:r>
    </w:p>
    <w:p w14:paraId="173B6A3B" w14:textId="27883C5A" w:rsidR="001646E7" w:rsidRPr="001646E7" w:rsidRDefault="001646E7" w:rsidP="001646E7">
      <w:r w:rsidRPr="001646E7">
        <w:t xml:space="preserve"> </w:t>
      </w:r>
    </w:p>
    <w:p w14:paraId="5D672A81" w14:textId="6EEC2130" w:rsidR="001646E7" w:rsidRPr="001646E7" w:rsidRDefault="00E96D13" w:rsidP="00E96D13">
      <w:pPr>
        <w:ind w:firstLineChars="100" w:firstLine="193"/>
      </w:pPr>
      <w:r>
        <w:rPr>
          <w:rFonts w:hint="eastAsia"/>
        </w:rPr>
        <w:t xml:space="preserve">５　</w:t>
      </w:r>
      <w:r w:rsidR="001646E7" w:rsidRPr="001646E7">
        <w:t>宿泊・弁当について（</w:t>
      </w:r>
      <w:r w:rsidR="00FC4511">
        <w:rPr>
          <w:rFonts w:hint="eastAsia"/>
        </w:rPr>
        <w:t>近畿日本ツーリスト</w:t>
      </w:r>
      <w:r w:rsidR="001646E7" w:rsidRPr="001646E7">
        <w:t>株式会社）</w:t>
      </w:r>
      <w:r w:rsidR="001646E7" w:rsidRPr="001646E7">
        <w:t xml:space="preserve"> </w:t>
      </w:r>
    </w:p>
    <w:p w14:paraId="59D6853B" w14:textId="77777777" w:rsidR="001646E7" w:rsidRPr="001646E7" w:rsidRDefault="001646E7" w:rsidP="001646E7">
      <w:r w:rsidRPr="001646E7">
        <w:t xml:space="preserve"> </w:t>
      </w:r>
    </w:p>
    <w:p w14:paraId="1F87EB53" w14:textId="77777777" w:rsidR="00E96D13" w:rsidRDefault="001646E7" w:rsidP="00E96D13">
      <w:r w:rsidRPr="001646E7">
        <w:rPr>
          <w:rFonts w:ascii="ＭＳ 明朝" w:hAnsi="ＭＳ 明朝" w:cs="ＭＳ 明朝" w:hint="eastAsia"/>
        </w:rPr>
        <w:t>Ⅵ</w:t>
      </w:r>
      <w:r w:rsidR="00E96D13">
        <w:rPr>
          <w:rFonts w:ascii="ＭＳ 明朝" w:hAnsi="ＭＳ 明朝" w:cs="ＭＳ 明朝" w:hint="eastAsia"/>
        </w:rPr>
        <w:t xml:space="preserve"> </w:t>
      </w:r>
      <w:r w:rsidRPr="001646E7">
        <w:t>その他</w:t>
      </w:r>
    </w:p>
    <w:p w14:paraId="15C217A1" w14:textId="3F07A55A" w:rsidR="001646E7" w:rsidRPr="00E52751" w:rsidRDefault="001646E7" w:rsidP="00E96D13">
      <w:pPr>
        <w:ind w:firstLineChars="100" w:firstLine="193"/>
      </w:pPr>
      <w:r w:rsidRPr="00E52751">
        <w:t>〇令和</w:t>
      </w:r>
      <w:r w:rsidR="00FC4511" w:rsidRPr="00E52751">
        <w:rPr>
          <w:rFonts w:hint="eastAsia"/>
        </w:rPr>
        <w:t>８</w:t>
      </w:r>
      <w:r w:rsidRPr="00E52751">
        <w:t>年度</w:t>
      </w:r>
      <w:r w:rsidRPr="00E52751">
        <w:t xml:space="preserve"> </w:t>
      </w:r>
      <w:r w:rsidRPr="00E52751">
        <w:t>第</w:t>
      </w:r>
      <w:r w:rsidR="00FC4511" w:rsidRPr="00E52751">
        <w:rPr>
          <w:rFonts w:hint="eastAsia"/>
        </w:rPr>
        <w:t>73</w:t>
      </w:r>
      <w:r w:rsidRPr="00E52751">
        <w:t>回中国高等学校卓球選手権大会</w:t>
      </w:r>
      <w:r w:rsidRPr="00E52751">
        <w:t xml:space="preserve"> 6/</w:t>
      </w:r>
      <w:r w:rsidR="00FC4511" w:rsidRPr="00E52751">
        <w:rPr>
          <w:rFonts w:hint="eastAsia"/>
        </w:rPr>
        <w:t>20</w:t>
      </w:r>
      <w:r w:rsidRPr="00E52751">
        <w:t>(</w:t>
      </w:r>
      <w:r w:rsidRPr="00E52751">
        <w:t>土</w:t>
      </w:r>
      <w:r w:rsidRPr="00E52751">
        <w:t>)</w:t>
      </w:r>
      <w:r w:rsidRPr="00E52751">
        <w:t>～</w:t>
      </w:r>
      <w:r w:rsidRPr="00E52751">
        <w:t>2</w:t>
      </w:r>
      <w:r w:rsidR="00FC4511" w:rsidRPr="00E52751">
        <w:rPr>
          <w:rFonts w:hint="eastAsia"/>
        </w:rPr>
        <w:t>2</w:t>
      </w:r>
      <w:r w:rsidRPr="00E52751">
        <w:t>(</w:t>
      </w:r>
      <w:r w:rsidRPr="00E52751">
        <w:t>月</w:t>
      </w:r>
      <w:r w:rsidRPr="00E52751">
        <w:t xml:space="preserve">) </w:t>
      </w:r>
      <w:r w:rsidR="00FC4511" w:rsidRPr="00E52751">
        <w:rPr>
          <w:rFonts w:hint="eastAsia"/>
        </w:rPr>
        <w:t>鳥取</w:t>
      </w:r>
      <w:r w:rsidRPr="00E52751">
        <w:t>県</w:t>
      </w:r>
      <w:r w:rsidRPr="00E52751">
        <w:t xml:space="preserve"> </w:t>
      </w:r>
      <w:r w:rsidR="00FC4511" w:rsidRPr="00E52751">
        <w:rPr>
          <w:rFonts w:hint="eastAsia"/>
        </w:rPr>
        <w:t>鳥取県民体育館</w:t>
      </w:r>
    </w:p>
    <w:p w14:paraId="5211443E" w14:textId="77777777" w:rsidR="001646E7" w:rsidRPr="00E52751" w:rsidRDefault="001646E7" w:rsidP="001646E7">
      <w:r w:rsidRPr="00E52751">
        <w:t xml:space="preserve"> </w:t>
      </w:r>
    </w:p>
    <w:p w14:paraId="7B73E6AC" w14:textId="444A1C10" w:rsidR="001646E7" w:rsidRPr="00E52751" w:rsidRDefault="001646E7" w:rsidP="00E96D13">
      <w:pPr>
        <w:ind w:firstLineChars="100" w:firstLine="193"/>
      </w:pPr>
      <w:r w:rsidRPr="00E52751">
        <w:t>〇令和</w:t>
      </w:r>
      <w:r w:rsidR="00FC4511" w:rsidRPr="00E52751">
        <w:rPr>
          <w:rFonts w:hint="eastAsia"/>
        </w:rPr>
        <w:t>８</w:t>
      </w:r>
      <w:r w:rsidRPr="00E52751">
        <w:t>年度</w:t>
      </w:r>
      <w:r w:rsidRPr="00E52751">
        <w:t xml:space="preserve"> </w:t>
      </w:r>
      <w:r w:rsidRPr="00E52751">
        <w:t>第</w:t>
      </w:r>
      <w:r w:rsidR="00FC4511" w:rsidRPr="00E52751">
        <w:rPr>
          <w:rFonts w:hint="eastAsia"/>
        </w:rPr>
        <w:t>54</w:t>
      </w:r>
      <w:r w:rsidRPr="00E52751">
        <w:t>回全国高等学校選抜卓球大会中国地区予選会</w:t>
      </w:r>
      <w:r w:rsidRPr="00E52751">
        <w:t xml:space="preserve"> 12/</w:t>
      </w:r>
      <w:r w:rsidR="00FC4511" w:rsidRPr="00E52751">
        <w:rPr>
          <w:rFonts w:hint="eastAsia"/>
        </w:rPr>
        <w:t>19</w:t>
      </w:r>
      <w:r w:rsidRPr="00E52751">
        <w:t>(</w:t>
      </w:r>
      <w:r w:rsidRPr="00E52751">
        <w:t>土</w:t>
      </w:r>
      <w:r w:rsidRPr="00E52751">
        <w:t>)</w:t>
      </w:r>
      <w:r w:rsidRPr="00E52751">
        <w:t>～</w:t>
      </w:r>
      <w:r w:rsidRPr="00E52751">
        <w:t>2</w:t>
      </w:r>
      <w:r w:rsidR="00FC4511" w:rsidRPr="00E52751">
        <w:rPr>
          <w:rFonts w:hint="eastAsia"/>
        </w:rPr>
        <w:t>1</w:t>
      </w:r>
      <w:r w:rsidRPr="00E52751">
        <w:t>(</w:t>
      </w:r>
      <w:r w:rsidRPr="00E52751">
        <w:t>月</w:t>
      </w:r>
      <w:r w:rsidRPr="00E52751">
        <w:t xml:space="preserve">) </w:t>
      </w:r>
      <w:r w:rsidR="00FC4511" w:rsidRPr="00E52751">
        <w:rPr>
          <w:rFonts w:hint="eastAsia"/>
        </w:rPr>
        <w:t>鳥取</w:t>
      </w:r>
      <w:r w:rsidR="00FC4511" w:rsidRPr="00E52751">
        <w:t>県</w:t>
      </w:r>
      <w:r w:rsidR="00FC4511" w:rsidRPr="00E52751">
        <w:t xml:space="preserve"> </w:t>
      </w:r>
      <w:r w:rsidR="00FC4511" w:rsidRPr="00E52751">
        <w:rPr>
          <w:rFonts w:hint="eastAsia"/>
        </w:rPr>
        <w:t>鳥取県民体育館</w:t>
      </w:r>
    </w:p>
    <w:p w14:paraId="4F721816" w14:textId="6A2362F5" w:rsidR="001646E7" w:rsidRPr="00E52751" w:rsidRDefault="001646E7" w:rsidP="001646E7"/>
    <w:p w14:paraId="640569CC" w14:textId="77777777" w:rsidR="00FC4511" w:rsidRPr="001646E7" w:rsidRDefault="00FC4511" w:rsidP="001646E7"/>
    <w:p w14:paraId="6712D403" w14:textId="77777777" w:rsidR="001646E7" w:rsidRPr="001646E7" w:rsidRDefault="001646E7" w:rsidP="00E96D13">
      <w:pPr>
        <w:ind w:firstLineChars="100" w:firstLine="193"/>
      </w:pPr>
      <w:r w:rsidRPr="001646E7">
        <w:t>〇エキシビションマッチについて</w:t>
      </w:r>
      <w:r w:rsidRPr="001646E7">
        <w:t xml:space="preserve"> </w:t>
      </w:r>
    </w:p>
    <w:p w14:paraId="585C76FE" w14:textId="704650EA" w:rsidR="001646E7" w:rsidRPr="001646E7" w:rsidRDefault="00E96D13" w:rsidP="00E96D13">
      <w:pPr>
        <w:ind w:firstLineChars="200" w:firstLine="386"/>
      </w:pPr>
      <w:r>
        <w:rPr>
          <w:rFonts w:hint="eastAsia"/>
        </w:rPr>
        <w:t xml:space="preserve">①　</w:t>
      </w:r>
      <w:r w:rsidR="001646E7" w:rsidRPr="001646E7">
        <w:t>予選リーグ終了後、</w:t>
      </w:r>
      <w:r w:rsidR="001646E7" w:rsidRPr="001646E7">
        <w:t>2</w:t>
      </w:r>
      <w:r w:rsidR="001646E7" w:rsidRPr="001646E7">
        <w:t>・</w:t>
      </w:r>
      <w:r w:rsidR="001646E7" w:rsidRPr="001646E7">
        <w:t xml:space="preserve">3 </w:t>
      </w:r>
      <w:r w:rsidR="001646E7" w:rsidRPr="001646E7">
        <w:t>位校</w:t>
      </w:r>
      <w:r>
        <w:rPr>
          <w:rFonts w:hint="eastAsia"/>
        </w:rPr>
        <w:t>を対象に</w:t>
      </w:r>
      <w:r w:rsidR="001646E7" w:rsidRPr="001646E7">
        <w:t>トーナメント形式で実施します。</w:t>
      </w:r>
      <w:r w:rsidR="001646E7" w:rsidRPr="001646E7">
        <w:t xml:space="preserve"> </w:t>
      </w:r>
    </w:p>
    <w:p w14:paraId="6E4DCA6F" w14:textId="67E70E84" w:rsidR="001646E7" w:rsidRPr="001646E7" w:rsidRDefault="00E96D13" w:rsidP="00E96D13">
      <w:pPr>
        <w:ind w:firstLineChars="200" w:firstLine="386"/>
      </w:pPr>
      <w:r>
        <w:rPr>
          <w:rFonts w:hint="eastAsia"/>
        </w:rPr>
        <w:t xml:space="preserve">②　</w:t>
      </w:r>
      <w:r w:rsidR="001646E7" w:rsidRPr="001646E7">
        <w:t>準備が出来次第、試合を入れます。放送に注意してください。</w:t>
      </w:r>
      <w:r w:rsidR="001646E7" w:rsidRPr="001646E7">
        <w:t xml:space="preserve"> </w:t>
      </w:r>
    </w:p>
    <w:p w14:paraId="395BEE33" w14:textId="3ED04F54" w:rsidR="001646E7" w:rsidRPr="001646E7" w:rsidRDefault="00E96D13" w:rsidP="00E96D13">
      <w:pPr>
        <w:ind w:firstLineChars="200" w:firstLine="386"/>
      </w:pPr>
      <w:r>
        <w:rPr>
          <w:rFonts w:hint="eastAsia"/>
        </w:rPr>
        <w:t xml:space="preserve">③　</w:t>
      </w:r>
      <w:r w:rsidR="001646E7" w:rsidRPr="001646E7">
        <w:t>オーダー交換を試合前</w:t>
      </w:r>
      <w:r>
        <w:rPr>
          <w:rFonts w:hint="eastAsia"/>
        </w:rPr>
        <w:t>に各</w:t>
      </w:r>
      <w:r w:rsidR="001646E7" w:rsidRPr="001646E7">
        <w:t>コートで行います。</w:t>
      </w:r>
      <w:r>
        <w:rPr>
          <w:rFonts w:hint="eastAsia"/>
        </w:rPr>
        <w:t>予め配付しているオーダー用紙を使用して下さい。</w:t>
      </w:r>
      <w:r w:rsidR="001646E7" w:rsidRPr="001646E7">
        <w:t xml:space="preserve"> </w:t>
      </w:r>
    </w:p>
    <w:p w14:paraId="16CDE755" w14:textId="0041F3CE" w:rsidR="001646E7" w:rsidRPr="001646E7" w:rsidRDefault="00E96D13" w:rsidP="00E96D13">
      <w:pPr>
        <w:ind w:firstLineChars="200" w:firstLine="386"/>
      </w:pPr>
      <w:r>
        <w:rPr>
          <w:rFonts w:hint="eastAsia"/>
        </w:rPr>
        <w:t>④　すべての試合で、相互審判で行います</w:t>
      </w:r>
      <w:r w:rsidR="001646E7" w:rsidRPr="001646E7">
        <w:t>。</w:t>
      </w:r>
      <w:r>
        <w:rPr>
          <w:rFonts w:hint="eastAsia"/>
        </w:rPr>
        <w:t>ご協力ください。</w:t>
      </w:r>
      <w:r w:rsidR="001646E7" w:rsidRPr="001646E7">
        <w:t xml:space="preserve"> </w:t>
      </w:r>
    </w:p>
    <w:p w14:paraId="74306252" w14:textId="3B69743B" w:rsidR="001646E7" w:rsidRPr="001646E7" w:rsidRDefault="00E96D13" w:rsidP="00E96D13">
      <w:pPr>
        <w:ind w:firstLineChars="200" w:firstLine="386"/>
      </w:pPr>
      <w:r>
        <w:rPr>
          <w:rFonts w:hint="eastAsia"/>
        </w:rPr>
        <w:t xml:space="preserve">⑤　</w:t>
      </w:r>
      <w:r w:rsidR="001646E7" w:rsidRPr="001646E7">
        <w:t>敗者戦も１回行います。（１チーム２試合はできるようにします。）</w:t>
      </w:r>
      <w:r w:rsidR="001646E7" w:rsidRPr="001646E7">
        <w:t xml:space="preserve"> </w:t>
      </w:r>
    </w:p>
    <w:p w14:paraId="7F38D7B3" w14:textId="77777777" w:rsidR="001646E7" w:rsidRPr="001646E7" w:rsidRDefault="001646E7" w:rsidP="001646E7">
      <w:r w:rsidRPr="001646E7">
        <w:t xml:space="preserve"> </w:t>
      </w:r>
    </w:p>
    <w:p w14:paraId="779DB853" w14:textId="7D32E06D" w:rsidR="007E1CE6" w:rsidRDefault="001646E7" w:rsidP="00E96D13">
      <w:pPr>
        <w:rPr>
          <w:rFonts w:ascii="ＭＳ Ｐ明朝" w:eastAsia="ＭＳ Ｐ明朝" w:hAnsi="ＭＳ Ｐ明朝" w:cs="ＭＳ Ｐゴシック"/>
          <w:kern w:val="0"/>
          <w:sz w:val="20"/>
          <w:szCs w:val="20"/>
        </w:rPr>
      </w:pPr>
      <w:r w:rsidRPr="001646E7">
        <w:rPr>
          <w:rFonts w:ascii="ＭＳ 明朝" w:hAnsi="ＭＳ 明朝" w:cs="ＭＳ 明朝" w:hint="eastAsia"/>
        </w:rPr>
        <w:t>Ⅶ</w:t>
      </w:r>
      <w:r w:rsidRPr="001646E7">
        <w:t xml:space="preserve"> </w:t>
      </w:r>
      <w:r w:rsidRPr="001646E7">
        <w:t>閉</w:t>
      </w:r>
      <w:r w:rsidRPr="001646E7">
        <w:t xml:space="preserve"> </w:t>
      </w:r>
      <w:r w:rsidRPr="001646E7">
        <w:t>会</w:t>
      </w:r>
      <w:r w:rsidRPr="001646E7">
        <w:t xml:space="preserve"> </w:t>
      </w:r>
    </w:p>
    <w:sectPr w:rsidR="007E1CE6" w:rsidSect="006D0469">
      <w:pgSz w:w="11906" w:h="16838" w:code="9"/>
      <w:pgMar w:top="851" w:right="1134" w:bottom="851" w:left="1134" w:header="851" w:footer="454" w:gutter="0"/>
      <w:pgNumType w:fmt="numberInDash" w:start="11"/>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9411A" w14:textId="77777777" w:rsidR="0063099B" w:rsidRDefault="0063099B" w:rsidP="00E43D1A">
      <w:r>
        <w:separator/>
      </w:r>
    </w:p>
  </w:endnote>
  <w:endnote w:type="continuationSeparator" w:id="0">
    <w:p w14:paraId="21DFFA68" w14:textId="77777777" w:rsidR="0063099B" w:rsidRDefault="0063099B" w:rsidP="00E43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37EF8" w14:textId="77777777" w:rsidR="0063099B" w:rsidRDefault="0063099B" w:rsidP="00E43D1A">
      <w:r>
        <w:separator/>
      </w:r>
    </w:p>
  </w:footnote>
  <w:footnote w:type="continuationSeparator" w:id="0">
    <w:p w14:paraId="6BEEE8BB" w14:textId="77777777" w:rsidR="0063099B" w:rsidRDefault="0063099B" w:rsidP="00E43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3C39"/>
    <w:multiLevelType w:val="hybridMultilevel"/>
    <w:tmpl w:val="8FD2F1E6"/>
    <w:lvl w:ilvl="0" w:tplc="A1165BD0">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C53A7B"/>
    <w:multiLevelType w:val="hybridMultilevel"/>
    <w:tmpl w:val="1DD008D8"/>
    <w:lvl w:ilvl="0" w:tplc="81EA56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3B78CD"/>
    <w:multiLevelType w:val="hybridMultilevel"/>
    <w:tmpl w:val="228E18AE"/>
    <w:lvl w:ilvl="0" w:tplc="33AA6AA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4788D0C">
      <w:start w:val="1"/>
      <w:numFmt w:val="decimalEnclosedCircle"/>
      <w:lvlText w:val="%2"/>
      <w:lvlJc w:val="left"/>
      <w:pPr>
        <w:ind w:left="7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0C8AD1C">
      <w:start w:val="1"/>
      <w:numFmt w:val="lowerRoman"/>
      <w:lvlText w:val="%3"/>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8C6A2F0">
      <w:start w:val="1"/>
      <w:numFmt w:val="decimal"/>
      <w:lvlText w:val="%4"/>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E88351E">
      <w:start w:val="1"/>
      <w:numFmt w:val="lowerLetter"/>
      <w:lvlText w:val="%5"/>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4AE400A">
      <w:start w:val="1"/>
      <w:numFmt w:val="lowerRoman"/>
      <w:lvlText w:val="%6"/>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E585E4E">
      <w:start w:val="1"/>
      <w:numFmt w:val="decimal"/>
      <w:lvlText w:val="%7"/>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DDE16B0">
      <w:start w:val="1"/>
      <w:numFmt w:val="lowerLetter"/>
      <w:lvlText w:val="%8"/>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33CA012">
      <w:start w:val="1"/>
      <w:numFmt w:val="lowerRoman"/>
      <w:lvlText w:val="%9"/>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E47C9E"/>
    <w:multiLevelType w:val="hybridMultilevel"/>
    <w:tmpl w:val="34E46FAE"/>
    <w:lvl w:ilvl="0" w:tplc="F5CE856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F7CCF24">
      <w:start w:val="1"/>
      <w:numFmt w:val="lowerLetter"/>
      <w:lvlText w:val="%2"/>
      <w:lvlJc w:val="left"/>
      <w:pPr>
        <w:ind w:left="7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F9457B2">
      <w:start w:val="1"/>
      <w:numFmt w:val="decimalEnclosedCircle"/>
      <w:lvlRestart w:val="0"/>
      <w:lvlText w:val="%3"/>
      <w:lvlJc w:val="left"/>
      <w:pPr>
        <w:ind w:left="12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A04B4FE">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5CEFBDC">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6D6222A">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90CF88A">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36CABF2">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C380988">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88D0FB8"/>
    <w:multiLevelType w:val="hybridMultilevel"/>
    <w:tmpl w:val="2F788E7A"/>
    <w:lvl w:ilvl="0" w:tplc="98FA39F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8E54751"/>
    <w:multiLevelType w:val="hybridMultilevel"/>
    <w:tmpl w:val="A0EE694A"/>
    <w:lvl w:ilvl="0" w:tplc="A68002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877B94"/>
    <w:multiLevelType w:val="hybridMultilevel"/>
    <w:tmpl w:val="03A0539C"/>
    <w:lvl w:ilvl="0" w:tplc="3432B89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294A72"/>
    <w:multiLevelType w:val="hybridMultilevel"/>
    <w:tmpl w:val="6D6C466A"/>
    <w:lvl w:ilvl="0" w:tplc="E506D9C0">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48A1CA0">
      <w:start w:val="2"/>
      <w:numFmt w:val="decimal"/>
      <w:lvlText w:val="(%2)"/>
      <w:lvlJc w:val="left"/>
      <w:pPr>
        <w:ind w:left="76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AA0C1D82">
      <w:start w:val="1"/>
      <w:numFmt w:val="lowerRoman"/>
      <w:lvlText w:val="%3"/>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8E5A9B7E">
      <w:start w:val="1"/>
      <w:numFmt w:val="decimal"/>
      <w:lvlText w:val="%4"/>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DD9E8ECA">
      <w:start w:val="1"/>
      <w:numFmt w:val="lowerLetter"/>
      <w:lvlText w:val="%5"/>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415A792A">
      <w:start w:val="1"/>
      <w:numFmt w:val="lowerRoman"/>
      <w:lvlText w:val="%6"/>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B094A31C">
      <w:start w:val="1"/>
      <w:numFmt w:val="decimal"/>
      <w:lvlText w:val="%7"/>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D5FA6CCC">
      <w:start w:val="1"/>
      <w:numFmt w:val="lowerLetter"/>
      <w:lvlText w:val="%8"/>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424CE866">
      <w:start w:val="1"/>
      <w:numFmt w:val="lowerRoman"/>
      <w:lvlText w:val="%9"/>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CBE0BD0"/>
    <w:multiLevelType w:val="hybridMultilevel"/>
    <w:tmpl w:val="C5B64CB6"/>
    <w:lvl w:ilvl="0" w:tplc="3F3C55E6">
      <w:start w:val="4"/>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12C8742">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D30E4C8">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FD6A3F2">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8A258C6">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4B28D94">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0D00F94">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45405C4">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8A2320A">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470428AA"/>
    <w:multiLevelType w:val="hybridMultilevel"/>
    <w:tmpl w:val="8C286298"/>
    <w:lvl w:ilvl="0" w:tplc="DAB6258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8348246">
      <w:start w:val="1"/>
      <w:numFmt w:val="lowerLetter"/>
      <w:lvlText w:val="%2"/>
      <w:lvlJc w:val="left"/>
      <w:pPr>
        <w:ind w:left="7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F00E048">
      <w:start w:val="1"/>
      <w:numFmt w:val="decimalEnclosedCircle"/>
      <w:lvlRestart w:val="0"/>
      <w:lvlText w:val="%3"/>
      <w:lvlJc w:val="left"/>
      <w:pPr>
        <w:ind w:left="12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CF2F15A">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0859E6">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D4C032A">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C44BD5C">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DF8F708">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9EEA352">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53505DE2"/>
    <w:multiLevelType w:val="hybridMultilevel"/>
    <w:tmpl w:val="E4F2CE8A"/>
    <w:lvl w:ilvl="0" w:tplc="0C4891F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5013BFC"/>
    <w:multiLevelType w:val="hybridMultilevel"/>
    <w:tmpl w:val="6EB82186"/>
    <w:lvl w:ilvl="0" w:tplc="0212D13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193462"/>
    <w:multiLevelType w:val="hybridMultilevel"/>
    <w:tmpl w:val="BF300F9C"/>
    <w:lvl w:ilvl="0" w:tplc="3E9C4E9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6744FA6">
      <w:start w:val="1"/>
      <w:numFmt w:val="lowerLetter"/>
      <w:lvlText w:val="%2"/>
      <w:lvlJc w:val="left"/>
      <w:pPr>
        <w:ind w:left="7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D7A0B34">
      <w:start w:val="1"/>
      <w:numFmt w:val="decimalEnclosedCircle"/>
      <w:lvlRestart w:val="0"/>
      <w:lvlText w:val="%3"/>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3C04348">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FB8EEBC">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8347584">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5EAE694">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24CCBB6">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9B2C88C">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6E364DE7"/>
    <w:multiLevelType w:val="hybridMultilevel"/>
    <w:tmpl w:val="B0DC5E4E"/>
    <w:lvl w:ilvl="0" w:tplc="E480C8CC">
      <w:start w:val="1"/>
      <w:numFmt w:val="decimal"/>
      <w:lvlText w:val="(%1)"/>
      <w:lvlJc w:val="left"/>
      <w:pPr>
        <w:tabs>
          <w:tab w:val="num" w:pos="795"/>
        </w:tabs>
        <w:ind w:left="795" w:hanging="58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51B54BB"/>
    <w:multiLevelType w:val="hybridMultilevel"/>
    <w:tmpl w:val="92A43148"/>
    <w:lvl w:ilvl="0" w:tplc="F75AD880">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37C38BA">
      <w:start w:val="1"/>
      <w:numFmt w:val="lowerLetter"/>
      <w:lvlText w:val="%2"/>
      <w:lvlJc w:val="left"/>
      <w:pPr>
        <w:ind w:left="7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E94C22C">
      <w:start w:val="1"/>
      <w:numFmt w:val="decimalEnclosedCircle"/>
      <w:lvlRestart w:val="0"/>
      <w:lvlText w:val="%3"/>
      <w:lvlJc w:val="left"/>
      <w:pPr>
        <w:ind w:left="12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8D261B0">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87E3AC0">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656628A">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24858C">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5182DC8">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5AC21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75436EFD"/>
    <w:multiLevelType w:val="hybridMultilevel"/>
    <w:tmpl w:val="9A867DBC"/>
    <w:lvl w:ilvl="0" w:tplc="279E2AB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39824533">
    <w:abstractNumId w:val="6"/>
  </w:num>
  <w:num w:numId="2" w16cid:durableId="1301231719">
    <w:abstractNumId w:val="13"/>
  </w:num>
  <w:num w:numId="3" w16cid:durableId="903224487">
    <w:abstractNumId w:val="0"/>
  </w:num>
  <w:num w:numId="4" w16cid:durableId="19742420">
    <w:abstractNumId w:val="10"/>
  </w:num>
  <w:num w:numId="5" w16cid:durableId="248193718">
    <w:abstractNumId w:val="4"/>
  </w:num>
  <w:num w:numId="6" w16cid:durableId="955597940">
    <w:abstractNumId w:val="5"/>
  </w:num>
  <w:num w:numId="7" w16cid:durableId="2073117583">
    <w:abstractNumId w:val="11"/>
  </w:num>
  <w:num w:numId="8" w16cid:durableId="673848489">
    <w:abstractNumId w:val="1"/>
  </w:num>
  <w:num w:numId="9" w16cid:durableId="2141531944">
    <w:abstractNumId w:val="15"/>
  </w:num>
  <w:num w:numId="10" w16cid:durableId="1776828190">
    <w:abstractNumId w:val="7"/>
  </w:num>
  <w:num w:numId="11" w16cid:durableId="1025210102">
    <w:abstractNumId w:val="8"/>
  </w:num>
  <w:num w:numId="12" w16cid:durableId="1140686746">
    <w:abstractNumId w:val="2"/>
  </w:num>
  <w:num w:numId="13" w16cid:durableId="940835977">
    <w:abstractNumId w:val="12"/>
  </w:num>
  <w:num w:numId="14" w16cid:durableId="1651056374">
    <w:abstractNumId w:val="14"/>
  </w:num>
  <w:num w:numId="15" w16cid:durableId="1622422269">
    <w:abstractNumId w:val="3"/>
  </w:num>
  <w:num w:numId="16" w16cid:durableId="5235192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0AD"/>
    <w:rsid w:val="000200C5"/>
    <w:rsid w:val="00023A40"/>
    <w:rsid w:val="00050A25"/>
    <w:rsid w:val="00054D45"/>
    <w:rsid w:val="00082A6C"/>
    <w:rsid w:val="0008680B"/>
    <w:rsid w:val="000A0514"/>
    <w:rsid w:val="000B66EA"/>
    <w:rsid w:val="000E5C0C"/>
    <w:rsid w:val="00111395"/>
    <w:rsid w:val="00111625"/>
    <w:rsid w:val="001140EC"/>
    <w:rsid w:val="00120147"/>
    <w:rsid w:val="00134633"/>
    <w:rsid w:val="00146ACC"/>
    <w:rsid w:val="001646E7"/>
    <w:rsid w:val="00180684"/>
    <w:rsid w:val="00186AA2"/>
    <w:rsid w:val="00187957"/>
    <w:rsid w:val="001A409A"/>
    <w:rsid w:val="001A6E84"/>
    <w:rsid w:val="001A70C4"/>
    <w:rsid w:val="001F0002"/>
    <w:rsid w:val="001F5374"/>
    <w:rsid w:val="002137B6"/>
    <w:rsid w:val="00241DE9"/>
    <w:rsid w:val="002422F8"/>
    <w:rsid w:val="002620AD"/>
    <w:rsid w:val="002D0B69"/>
    <w:rsid w:val="002D6691"/>
    <w:rsid w:val="002F0CD8"/>
    <w:rsid w:val="002F788D"/>
    <w:rsid w:val="00306978"/>
    <w:rsid w:val="003120EE"/>
    <w:rsid w:val="00331CB9"/>
    <w:rsid w:val="0034239F"/>
    <w:rsid w:val="0036060B"/>
    <w:rsid w:val="00391609"/>
    <w:rsid w:val="003B3569"/>
    <w:rsid w:val="003D332D"/>
    <w:rsid w:val="003D4B91"/>
    <w:rsid w:val="003D5A73"/>
    <w:rsid w:val="003E1237"/>
    <w:rsid w:val="003E5FFB"/>
    <w:rsid w:val="004223F6"/>
    <w:rsid w:val="00425A81"/>
    <w:rsid w:val="00443877"/>
    <w:rsid w:val="00473DD2"/>
    <w:rsid w:val="00475DC4"/>
    <w:rsid w:val="00482B0E"/>
    <w:rsid w:val="00483287"/>
    <w:rsid w:val="004D1A87"/>
    <w:rsid w:val="004D4956"/>
    <w:rsid w:val="004E742E"/>
    <w:rsid w:val="004F1C30"/>
    <w:rsid w:val="005158E1"/>
    <w:rsid w:val="00527151"/>
    <w:rsid w:val="00534DA2"/>
    <w:rsid w:val="00547831"/>
    <w:rsid w:val="0055040F"/>
    <w:rsid w:val="005606EF"/>
    <w:rsid w:val="005B02A2"/>
    <w:rsid w:val="005B03A7"/>
    <w:rsid w:val="005E14F8"/>
    <w:rsid w:val="005F0D41"/>
    <w:rsid w:val="005F2895"/>
    <w:rsid w:val="00613A83"/>
    <w:rsid w:val="00627FA1"/>
    <w:rsid w:val="0063099B"/>
    <w:rsid w:val="00632314"/>
    <w:rsid w:val="00642B3F"/>
    <w:rsid w:val="00650E53"/>
    <w:rsid w:val="00675C55"/>
    <w:rsid w:val="006854B0"/>
    <w:rsid w:val="0069059B"/>
    <w:rsid w:val="00692A40"/>
    <w:rsid w:val="00695D94"/>
    <w:rsid w:val="006C6806"/>
    <w:rsid w:val="006C751A"/>
    <w:rsid w:val="006D0469"/>
    <w:rsid w:val="006F7B4B"/>
    <w:rsid w:val="007017B7"/>
    <w:rsid w:val="00723510"/>
    <w:rsid w:val="00733E20"/>
    <w:rsid w:val="00760747"/>
    <w:rsid w:val="007A05DC"/>
    <w:rsid w:val="007B21D5"/>
    <w:rsid w:val="007B27BA"/>
    <w:rsid w:val="007C246A"/>
    <w:rsid w:val="007E1CE6"/>
    <w:rsid w:val="0080476E"/>
    <w:rsid w:val="00805F42"/>
    <w:rsid w:val="00811384"/>
    <w:rsid w:val="00811B04"/>
    <w:rsid w:val="0081290A"/>
    <w:rsid w:val="00834BE9"/>
    <w:rsid w:val="008373E0"/>
    <w:rsid w:val="008630DE"/>
    <w:rsid w:val="00870661"/>
    <w:rsid w:val="008723C7"/>
    <w:rsid w:val="00874D5F"/>
    <w:rsid w:val="00876601"/>
    <w:rsid w:val="0087795E"/>
    <w:rsid w:val="008B1C4E"/>
    <w:rsid w:val="008C730C"/>
    <w:rsid w:val="008D7310"/>
    <w:rsid w:val="009239B2"/>
    <w:rsid w:val="00944626"/>
    <w:rsid w:val="009532F4"/>
    <w:rsid w:val="009663A0"/>
    <w:rsid w:val="00966876"/>
    <w:rsid w:val="00970DFC"/>
    <w:rsid w:val="00997A94"/>
    <w:rsid w:val="009A1376"/>
    <w:rsid w:val="009C0C83"/>
    <w:rsid w:val="009C1503"/>
    <w:rsid w:val="009E1299"/>
    <w:rsid w:val="009F50E1"/>
    <w:rsid w:val="00A1420A"/>
    <w:rsid w:val="00A166E9"/>
    <w:rsid w:val="00A22B42"/>
    <w:rsid w:val="00A236CF"/>
    <w:rsid w:val="00A23847"/>
    <w:rsid w:val="00A245B9"/>
    <w:rsid w:val="00A25032"/>
    <w:rsid w:val="00A32E49"/>
    <w:rsid w:val="00A53813"/>
    <w:rsid w:val="00A54D40"/>
    <w:rsid w:val="00A91F93"/>
    <w:rsid w:val="00AA73BC"/>
    <w:rsid w:val="00AB589B"/>
    <w:rsid w:val="00AB625B"/>
    <w:rsid w:val="00AE1E39"/>
    <w:rsid w:val="00AE4F4B"/>
    <w:rsid w:val="00AF37C1"/>
    <w:rsid w:val="00AF5097"/>
    <w:rsid w:val="00B04155"/>
    <w:rsid w:val="00B11389"/>
    <w:rsid w:val="00B13F8D"/>
    <w:rsid w:val="00B16D00"/>
    <w:rsid w:val="00B853D4"/>
    <w:rsid w:val="00BA36C8"/>
    <w:rsid w:val="00BD1091"/>
    <w:rsid w:val="00BD1463"/>
    <w:rsid w:val="00BE1C09"/>
    <w:rsid w:val="00BF6EF7"/>
    <w:rsid w:val="00C34EC6"/>
    <w:rsid w:val="00C61AE2"/>
    <w:rsid w:val="00C734ED"/>
    <w:rsid w:val="00C86733"/>
    <w:rsid w:val="00CA1242"/>
    <w:rsid w:val="00CA13DC"/>
    <w:rsid w:val="00CB1B64"/>
    <w:rsid w:val="00CB321D"/>
    <w:rsid w:val="00CC1A28"/>
    <w:rsid w:val="00CC6711"/>
    <w:rsid w:val="00D05786"/>
    <w:rsid w:val="00D127E5"/>
    <w:rsid w:val="00D35F79"/>
    <w:rsid w:val="00D44589"/>
    <w:rsid w:val="00D6179C"/>
    <w:rsid w:val="00D85724"/>
    <w:rsid w:val="00DA7E3C"/>
    <w:rsid w:val="00DA7FEA"/>
    <w:rsid w:val="00DC10A6"/>
    <w:rsid w:val="00DC50AF"/>
    <w:rsid w:val="00DD08D7"/>
    <w:rsid w:val="00DD5B7D"/>
    <w:rsid w:val="00DE3C54"/>
    <w:rsid w:val="00DF34E2"/>
    <w:rsid w:val="00DF7BDC"/>
    <w:rsid w:val="00E1459C"/>
    <w:rsid w:val="00E148AD"/>
    <w:rsid w:val="00E22297"/>
    <w:rsid w:val="00E22E4B"/>
    <w:rsid w:val="00E33F90"/>
    <w:rsid w:val="00E43D1A"/>
    <w:rsid w:val="00E52751"/>
    <w:rsid w:val="00E64E39"/>
    <w:rsid w:val="00E72FB3"/>
    <w:rsid w:val="00E96D13"/>
    <w:rsid w:val="00EC3332"/>
    <w:rsid w:val="00EE1810"/>
    <w:rsid w:val="00EE21C6"/>
    <w:rsid w:val="00EE65BF"/>
    <w:rsid w:val="00F0473F"/>
    <w:rsid w:val="00F342B7"/>
    <w:rsid w:val="00F421BA"/>
    <w:rsid w:val="00F70A6E"/>
    <w:rsid w:val="00F73531"/>
    <w:rsid w:val="00FA3503"/>
    <w:rsid w:val="00FA4FE9"/>
    <w:rsid w:val="00FA5E27"/>
    <w:rsid w:val="00FB200A"/>
    <w:rsid w:val="00FC4379"/>
    <w:rsid w:val="00FC4511"/>
    <w:rsid w:val="00FE4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632AB7"/>
  <w15:chartTrackingRefBased/>
  <w15:docId w15:val="{663CC293-D100-4981-A129-DD7F3C1D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673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43D1A"/>
    <w:pPr>
      <w:tabs>
        <w:tab w:val="center" w:pos="4252"/>
        <w:tab w:val="right" w:pos="8504"/>
      </w:tabs>
      <w:snapToGrid w:val="0"/>
    </w:pPr>
    <w:rPr>
      <w:lang w:val="x-none" w:eastAsia="x-none"/>
    </w:rPr>
  </w:style>
  <w:style w:type="character" w:customStyle="1" w:styleId="a4">
    <w:name w:val="ヘッダー (文字)"/>
    <w:link w:val="a3"/>
    <w:rsid w:val="00E43D1A"/>
    <w:rPr>
      <w:kern w:val="2"/>
      <w:sz w:val="21"/>
      <w:szCs w:val="21"/>
    </w:rPr>
  </w:style>
  <w:style w:type="paragraph" w:styleId="a5">
    <w:name w:val="footer"/>
    <w:basedOn w:val="a"/>
    <w:link w:val="a6"/>
    <w:uiPriority w:val="99"/>
    <w:rsid w:val="00E43D1A"/>
    <w:pPr>
      <w:tabs>
        <w:tab w:val="center" w:pos="4252"/>
        <w:tab w:val="right" w:pos="8504"/>
      </w:tabs>
      <w:snapToGrid w:val="0"/>
    </w:pPr>
    <w:rPr>
      <w:lang w:val="x-none" w:eastAsia="x-none"/>
    </w:rPr>
  </w:style>
  <w:style w:type="character" w:customStyle="1" w:styleId="a6">
    <w:name w:val="フッター (文字)"/>
    <w:link w:val="a5"/>
    <w:uiPriority w:val="99"/>
    <w:rsid w:val="00E43D1A"/>
    <w:rPr>
      <w:kern w:val="2"/>
      <w:sz w:val="21"/>
      <w:szCs w:val="21"/>
    </w:rPr>
  </w:style>
  <w:style w:type="paragraph" w:styleId="a7">
    <w:name w:val="Balloon Text"/>
    <w:basedOn w:val="a"/>
    <w:link w:val="a8"/>
    <w:rsid w:val="00970DFC"/>
    <w:rPr>
      <w:rFonts w:ascii="Arial" w:eastAsia="ＭＳ ゴシック" w:hAnsi="Arial"/>
      <w:sz w:val="18"/>
      <w:szCs w:val="18"/>
    </w:rPr>
  </w:style>
  <w:style w:type="character" w:customStyle="1" w:styleId="a8">
    <w:name w:val="吹き出し (文字)"/>
    <w:link w:val="a7"/>
    <w:rsid w:val="00970DF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192771">
      <w:bodyDiv w:val="1"/>
      <w:marLeft w:val="0"/>
      <w:marRight w:val="0"/>
      <w:marTop w:val="0"/>
      <w:marBottom w:val="0"/>
      <w:divBdr>
        <w:top w:val="none" w:sz="0" w:space="0" w:color="auto"/>
        <w:left w:val="none" w:sz="0" w:space="0" w:color="auto"/>
        <w:bottom w:val="none" w:sz="0" w:space="0" w:color="auto"/>
        <w:right w:val="none" w:sz="0" w:space="0" w:color="auto"/>
      </w:divBdr>
    </w:div>
    <w:div w:id="969243774">
      <w:bodyDiv w:val="1"/>
      <w:marLeft w:val="0"/>
      <w:marRight w:val="0"/>
      <w:marTop w:val="0"/>
      <w:marBottom w:val="0"/>
      <w:divBdr>
        <w:top w:val="none" w:sz="0" w:space="0" w:color="auto"/>
        <w:left w:val="none" w:sz="0" w:space="0" w:color="auto"/>
        <w:bottom w:val="none" w:sz="0" w:space="0" w:color="auto"/>
        <w:right w:val="none" w:sz="0" w:space="0" w:color="auto"/>
      </w:divBdr>
    </w:div>
    <w:div w:id="103160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3B4DC-6D74-43BC-96C7-0A958233E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2389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　技　上　の　注　意</vt:lpstr>
      <vt:lpstr>競　技　上　の　注　意</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　技　上　の　注　意</dc:title>
  <dc:subject/>
  <dc:creator>高体連</dc:creator>
  <cp:keywords/>
  <cp:lastModifiedBy>諏訪本 光弘</cp:lastModifiedBy>
  <cp:revision>2</cp:revision>
  <cp:lastPrinted>2020-11-21T08:41:00Z</cp:lastPrinted>
  <dcterms:created xsi:type="dcterms:W3CDTF">2025-12-07T00:42:00Z</dcterms:created>
  <dcterms:modified xsi:type="dcterms:W3CDTF">2025-12-07T00:42:00Z</dcterms:modified>
</cp:coreProperties>
</file>